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510D8" w:rsidRPr="008D378C" w:rsidRDefault="00B510D8" w:rsidP="00B510D8">
      <w:pPr>
        <w:pStyle w:val="Heading1"/>
      </w:pPr>
      <w:bookmarkStart w:id="0" w:name="_Toc9424708"/>
      <w:r w:rsidRPr="008D378C">
        <w:t>Assessment Task 3 Cover Sheet</w:t>
      </w:r>
      <w:bookmarkEnd w:id="0"/>
    </w:p>
    <w:p w:rsidR="00B510D8" w:rsidRPr="008D378C" w:rsidRDefault="00B510D8" w:rsidP="00B510D8">
      <w:pPr>
        <w:pStyle w:val="Heading2"/>
      </w:pPr>
      <w:r w:rsidRPr="008D378C">
        <w:t xml:space="preserve">Student Declaration </w:t>
      </w:r>
    </w:p>
    <w:p w:rsidR="00B510D8" w:rsidRPr="008D378C" w:rsidRDefault="00B510D8" w:rsidP="00B510D8">
      <w:r w:rsidRPr="008D378C">
        <w:t>To be filled out and submitted with assessment responses</w:t>
      </w:r>
    </w:p>
    <w:p w:rsidR="00B510D8" w:rsidRPr="008D378C" w:rsidRDefault="00B510D8" w:rsidP="00B510D8"/>
    <w:p w:rsidR="00B510D8" w:rsidRPr="008D378C" w:rsidRDefault="00B510D8" w:rsidP="00B510D8">
      <w:r w:rsidRPr="008D378C">
        <w:rPr>
          <w:sz w:val="24"/>
          <w:szCs w:val="24"/>
        </w:rPr>
        <w:sym w:font="Wingdings" w:char="F0A8"/>
      </w:r>
      <w:r w:rsidRPr="008D378C">
        <w:t xml:space="preserve">   I declare that this task is all my own work and I have not cheated or plagiarised the work or colluded with any other student(s). </w:t>
      </w:r>
    </w:p>
    <w:p w:rsidR="00B510D8" w:rsidRDefault="00B510D8" w:rsidP="00B510D8">
      <w:r w:rsidRPr="003E5D6C">
        <w:rPr>
          <w:sz w:val="24"/>
          <w:szCs w:val="24"/>
        </w:rPr>
        <w:sym w:font="Wingdings" w:char="F0A8"/>
      </w:r>
      <w:r>
        <w:t xml:space="preserve">   </w:t>
      </w:r>
      <w:r w:rsidRPr="00983694">
        <w:t xml:space="preserve">I understand that if I am found to have plagiarised, cheated or colluded, action will be taken against me according to the process explained to me. </w:t>
      </w:r>
    </w:p>
    <w:p w:rsidR="00B510D8" w:rsidRPr="008D378C" w:rsidRDefault="00B510D8" w:rsidP="00B510D8">
      <w:r w:rsidRPr="008D378C">
        <w:rPr>
          <w:sz w:val="24"/>
          <w:szCs w:val="24"/>
        </w:rPr>
        <w:sym w:font="Wingdings" w:char="F0A8"/>
      </w:r>
      <w:r w:rsidRPr="008D378C">
        <w:t xml:space="preserve">   I have correctly referenced all resources and reference texts throughout these assessment tasks. </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6650"/>
      </w:tblGrid>
      <w:tr w:rsidR="00B510D8" w:rsidRPr="008D378C" w:rsidTr="00C82DA3">
        <w:trPr>
          <w:trHeight w:val="567"/>
        </w:trPr>
        <w:tc>
          <w:tcPr>
            <w:tcW w:w="2341" w:type="dxa"/>
            <w:shd w:val="clear" w:color="auto" w:fill="auto"/>
            <w:vAlign w:val="center"/>
          </w:tcPr>
          <w:p w:rsidR="00B510D8" w:rsidRPr="008D378C" w:rsidRDefault="00B510D8" w:rsidP="00C82DA3">
            <w:r w:rsidRPr="008D378C">
              <w:t>Student name</w:t>
            </w:r>
          </w:p>
        </w:tc>
        <w:tc>
          <w:tcPr>
            <w:tcW w:w="7157" w:type="dxa"/>
            <w:shd w:val="clear" w:color="auto" w:fill="auto"/>
          </w:tcPr>
          <w:p w:rsidR="00B510D8" w:rsidRPr="008D378C" w:rsidRDefault="00B510D8" w:rsidP="00C82DA3"/>
        </w:tc>
      </w:tr>
      <w:tr w:rsidR="00B510D8" w:rsidRPr="008D378C" w:rsidTr="00C82DA3">
        <w:trPr>
          <w:trHeight w:val="567"/>
        </w:trPr>
        <w:tc>
          <w:tcPr>
            <w:tcW w:w="2341" w:type="dxa"/>
            <w:shd w:val="clear" w:color="auto" w:fill="auto"/>
            <w:vAlign w:val="center"/>
          </w:tcPr>
          <w:p w:rsidR="00B510D8" w:rsidRPr="008D378C" w:rsidRDefault="00B510D8" w:rsidP="00C82DA3">
            <w:r w:rsidRPr="008D378C">
              <w:t>Student ID number</w:t>
            </w:r>
          </w:p>
        </w:tc>
        <w:tc>
          <w:tcPr>
            <w:tcW w:w="7157" w:type="dxa"/>
            <w:shd w:val="clear" w:color="auto" w:fill="auto"/>
          </w:tcPr>
          <w:p w:rsidR="00B510D8" w:rsidRPr="008D378C" w:rsidRDefault="00B510D8" w:rsidP="00C82DA3"/>
        </w:tc>
      </w:tr>
      <w:tr w:rsidR="00B510D8" w:rsidRPr="008D378C" w:rsidTr="00C82DA3">
        <w:trPr>
          <w:trHeight w:val="567"/>
        </w:trPr>
        <w:tc>
          <w:tcPr>
            <w:tcW w:w="2341" w:type="dxa"/>
            <w:shd w:val="clear" w:color="auto" w:fill="auto"/>
            <w:vAlign w:val="center"/>
          </w:tcPr>
          <w:p w:rsidR="00B510D8" w:rsidRPr="008D378C" w:rsidRDefault="00B510D8" w:rsidP="00C82DA3">
            <w:r w:rsidRPr="008D378C">
              <w:t>Student signature</w:t>
            </w:r>
          </w:p>
        </w:tc>
        <w:tc>
          <w:tcPr>
            <w:tcW w:w="7157" w:type="dxa"/>
            <w:shd w:val="clear" w:color="auto" w:fill="auto"/>
          </w:tcPr>
          <w:p w:rsidR="00B510D8" w:rsidRPr="008D378C" w:rsidRDefault="00B510D8" w:rsidP="00C82DA3"/>
        </w:tc>
      </w:tr>
      <w:tr w:rsidR="00B510D8" w:rsidRPr="008D378C" w:rsidTr="00C82DA3">
        <w:trPr>
          <w:trHeight w:val="567"/>
        </w:trPr>
        <w:tc>
          <w:tcPr>
            <w:tcW w:w="2341" w:type="dxa"/>
            <w:shd w:val="clear" w:color="auto" w:fill="auto"/>
            <w:vAlign w:val="center"/>
          </w:tcPr>
          <w:p w:rsidR="00B510D8" w:rsidRPr="008D378C" w:rsidRDefault="00B510D8" w:rsidP="00C82DA3">
            <w:r w:rsidRPr="008D378C">
              <w:t>Date</w:t>
            </w:r>
          </w:p>
        </w:tc>
        <w:tc>
          <w:tcPr>
            <w:tcW w:w="7157" w:type="dxa"/>
            <w:shd w:val="clear" w:color="auto" w:fill="auto"/>
          </w:tcPr>
          <w:p w:rsidR="00B510D8" w:rsidRPr="008D378C" w:rsidRDefault="00B510D8" w:rsidP="00C82DA3"/>
        </w:tc>
      </w:tr>
    </w:tbl>
    <w:p w:rsidR="00B510D8" w:rsidRPr="008D378C" w:rsidRDefault="00B510D8" w:rsidP="00B510D8"/>
    <w:p w:rsidR="00B510D8" w:rsidRPr="008D378C" w:rsidRDefault="00B510D8" w:rsidP="00B510D8">
      <w:pPr>
        <w:pStyle w:val="Heading2"/>
      </w:pPr>
      <w:r w:rsidRPr="008D378C">
        <w:t>Assessor declaration</w:t>
      </w:r>
    </w:p>
    <w:p w:rsidR="00B510D8" w:rsidRPr="008D378C" w:rsidRDefault="00B510D8" w:rsidP="00B510D8">
      <w:r w:rsidRPr="008D378C">
        <w:rPr>
          <w:sz w:val="24"/>
          <w:szCs w:val="24"/>
        </w:rPr>
        <w:sym w:font="Wingdings" w:char="F0A8"/>
      </w:r>
      <w:r w:rsidRPr="008D378C">
        <w:rPr>
          <w:sz w:val="24"/>
          <w:szCs w:val="24"/>
        </w:rPr>
        <w:t xml:space="preserve">   </w:t>
      </w:r>
      <w:r w:rsidRPr="008D378C">
        <w:t xml:space="preserve">I hereby certify that this student has been assessed by me and that the assessment has been carried out according to the required assessment procedures.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7"/>
        <w:gridCol w:w="779"/>
        <w:gridCol w:w="936"/>
        <w:gridCol w:w="1240"/>
        <w:gridCol w:w="3620"/>
      </w:tblGrid>
      <w:tr w:rsidR="00B510D8" w:rsidRPr="008D378C" w:rsidTr="00C82DA3">
        <w:trPr>
          <w:trHeight w:val="567"/>
        </w:trPr>
        <w:tc>
          <w:tcPr>
            <w:tcW w:w="2460" w:type="dxa"/>
            <w:shd w:val="clear" w:color="auto" w:fill="auto"/>
            <w:vAlign w:val="center"/>
          </w:tcPr>
          <w:p w:rsidR="00B510D8" w:rsidRPr="008D378C" w:rsidRDefault="00B510D8" w:rsidP="00C82DA3">
            <w:r w:rsidRPr="008D378C">
              <w:t>Assessor name</w:t>
            </w:r>
          </w:p>
        </w:tc>
        <w:tc>
          <w:tcPr>
            <w:tcW w:w="7044" w:type="dxa"/>
            <w:gridSpan w:val="4"/>
            <w:shd w:val="clear" w:color="auto" w:fill="auto"/>
          </w:tcPr>
          <w:p w:rsidR="00B510D8" w:rsidRPr="008D378C" w:rsidRDefault="00B510D8" w:rsidP="00C82DA3"/>
        </w:tc>
      </w:tr>
      <w:tr w:rsidR="00B510D8" w:rsidRPr="008D378C" w:rsidTr="00C82DA3">
        <w:trPr>
          <w:trHeight w:val="567"/>
        </w:trPr>
        <w:tc>
          <w:tcPr>
            <w:tcW w:w="2460" w:type="dxa"/>
            <w:shd w:val="clear" w:color="auto" w:fill="auto"/>
            <w:vAlign w:val="center"/>
          </w:tcPr>
          <w:p w:rsidR="00B510D8" w:rsidRPr="008D378C" w:rsidRDefault="00B510D8" w:rsidP="00C82DA3">
            <w:r w:rsidRPr="008D378C">
              <w:t>Assessor signature</w:t>
            </w:r>
          </w:p>
        </w:tc>
        <w:tc>
          <w:tcPr>
            <w:tcW w:w="7044" w:type="dxa"/>
            <w:gridSpan w:val="4"/>
            <w:shd w:val="clear" w:color="auto" w:fill="auto"/>
          </w:tcPr>
          <w:p w:rsidR="00B510D8" w:rsidRPr="008D378C" w:rsidRDefault="00B510D8" w:rsidP="00C82DA3"/>
        </w:tc>
      </w:tr>
      <w:tr w:rsidR="00B510D8" w:rsidRPr="008D378C" w:rsidTr="00C82DA3">
        <w:trPr>
          <w:trHeight w:val="567"/>
        </w:trPr>
        <w:tc>
          <w:tcPr>
            <w:tcW w:w="2460" w:type="dxa"/>
            <w:shd w:val="clear" w:color="auto" w:fill="auto"/>
            <w:vAlign w:val="center"/>
          </w:tcPr>
          <w:p w:rsidR="00B510D8" w:rsidRPr="008D378C" w:rsidRDefault="00B510D8" w:rsidP="00C82DA3">
            <w:r w:rsidRPr="008D378C">
              <w:t>Date</w:t>
            </w:r>
          </w:p>
        </w:tc>
        <w:tc>
          <w:tcPr>
            <w:tcW w:w="7044" w:type="dxa"/>
            <w:gridSpan w:val="4"/>
            <w:shd w:val="clear" w:color="auto" w:fill="auto"/>
          </w:tcPr>
          <w:p w:rsidR="00B510D8" w:rsidRPr="008D378C" w:rsidRDefault="00B510D8" w:rsidP="00C82DA3"/>
        </w:tc>
      </w:tr>
      <w:tr w:rsidR="00B510D8" w:rsidRPr="008D378C" w:rsidTr="00C82DA3">
        <w:trPr>
          <w:trHeight w:val="574"/>
        </w:trPr>
        <w:tc>
          <w:tcPr>
            <w:tcW w:w="2460" w:type="dxa"/>
            <w:shd w:val="clear" w:color="auto" w:fill="auto"/>
            <w:vAlign w:val="center"/>
          </w:tcPr>
          <w:p w:rsidR="00B510D8" w:rsidRPr="008D378C" w:rsidRDefault="00B510D8" w:rsidP="00C82DA3">
            <w:r w:rsidRPr="008D378C">
              <w:t>Assessment outcome</w:t>
            </w:r>
          </w:p>
        </w:tc>
        <w:tc>
          <w:tcPr>
            <w:tcW w:w="835" w:type="dxa"/>
            <w:vAlign w:val="center"/>
          </w:tcPr>
          <w:p w:rsidR="00B510D8" w:rsidRPr="008D378C" w:rsidRDefault="00B510D8" w:rsidP="00C82DA3">
            <w:pPr>
              <w:jc w:val="center"/>
            </w:pPr>
            <w:r w:rsidRPr="008D378C">
              <w:t>S</w:t>
            </w:r>
          </w:p>
        </w:tc>
        <w:tc>
          <w:tcPr>
            <w:tcW w:w="993" w:type="dxa"/>
            <w:shd w:val="clear" w:color="auto" w:fill="auto"/>
            <w:vAlign w:val="center"/>
          </w:tcPr>
          <w:p w:rsidR="00B510D8" w:rsidRPr="008D378C" w:rsidRDefault="00B510D8" w:rsidP="00C82DA3">
            <w:pPr>
              <w:jc w:val="center"/>
            </w:pPr>
            <w:r w:rsidRPr="008D378C">
              <w:t>NS</w:t>
            </w:r>
          </w:p>
        </w:tc>
        <w:tc>
          <w:tcPr>
            <w:tcW w:w="1318" w:type="dxa"/>
            <w:shd w:val="clear" w:color="auto" w:fill="auto"/>
            <w:vAlign w:val="center"/>
          </w:tcPr>
          <w:p w:rsidR="00B510D8" w:rsidRPr="008D378C" w:rsidRDefault="00B510D8" w:rsidP="00C82DA3">
            <w:pPr>
              <w:jc w:val="center"/>
            </w:pPr>
            <w:r w:rsidRPr="008D378C">
              <w:t>DNS</w:t>
            </w:r>
          </w:p>
        </w:tc>
        <w:tc>
          <w:tcPr>
            <w:tcW w:w="3898" w:type="dxa"/>
            <w:shd w:val="clear" w:color="auto" w:fill="auto"/>
            <w:vAlign w:val="center"/>
          </w:tcPr>
          <w:p w:rsidR="00B510D8" w:rsidRPr="008D378C" w:rsidRDefault="00B510D8" w:rsidP="00C82DA3">
            <w:pPr>
              <w:jc w:val="center"/>
            </w:pPr>
            <w:r w:rsidRPr="008D378C">
              <w:t>Resubmission    Y     N</w:t>
            </w:r>
          </w:p>
        </w:tc>
      </w:tr>
    </w:tbl>
    <w:p w:rsidR="00B510D8" w:rsidRPr="008D378C" w:rsidRDefault="00B510D8" w:rsidP="00B510D8"/>
    <w:p w:rsidR="00B510D8" w:rsidRPr="008D378C" w:rsidRDefault="00B510D8" w:rsidP="00B510D8">
      <w:pPr>
        <w:pStyle w:val="Heading2"/>
      </w:pPr>
      <w:r w:rsidRPr="008D378C">
        <w:t>Feedback</w:t>
      </w:r>
    </w:p>
    <w:p w:rsidR="00B510D8" w:rsidRPr="008D378C" w:rsidRDefault="00B510D8" w:rsidP="00B510D8"/>
    <w:p w:rsidR="00B510D8" w:rsidRPr="008D378C" w:rsidRDefault="00B510D8" w:rsidP="00B510D8"/>
    <w:p w:rsidR="00B510D8" w:rsidRPr="008D378C" w:rsidRDefault="00B510D8" w:rsidP="00B510D8"/>
    <w:p w:rsidR="00B510D8" w:rsidRPr="008D378C" w:rsidRDefault="00B510D8" w:rsidP="00B510D8"/>
    <w:p w:rsidR="00B510D8" w:rsidRPr="008D378C" w:rsidRDefault="00B510D8" w:rsidP="00B510D8">
      <w:pPr>
        <w:pStyle w:val="Heading2"/>
      </w:pPr>
      <w:r w:rsidRPr="008D378C">
        <w:t>Student result response</w:t>
      </w:r>
    </w:p>
    <w:p w:rsidR="00B510D8" w:rsidRPr="008D378C" w:rsidRDefault="00B510D8" w:rsidP="00B510D8">
      <w:r w:rsidRPr="008D378C">
        <w:rPr>
          <w:sz w:val="24"/>
          <w:szCs w:val="24"/>
        </w:rPr>
        <w:sym w:font="Wingdings" w:char="F0A8"/>
      </w:r>
      <w:r w:rsidRPr="008D378C">
        <w:rPr>
          <w:sz w:val="24"/>
          <w:szCs w:val="24"/>
        </w:rPr>
        <w:t xml:space="preserve">   </w:t>
      </w:r>
      <w:r w:rsidRPr="008D378C">
        <w:t xml:space="preserve">My performance in this assessment task has been discussed and explained to me. </w:t>
      </w:r>
    </w:p>
    <w:p w:rsidR="00B510D8" w:rsidRPr="008D378C" w:rsidRDefault="00B510D8" w:rsidP="00B510D8">
      <w:r w:rsidRPr="008D378C">
        <w:rPr>
          <w:sz w:val="24"/>
          <w:szCs w:val="24"/>
        </w:rPr>
        <w:sym w:font="Wingdings" w:char="F0A8"/>
      </w:r>
      <w:r w:rsidRPr="008D378C">
        <w:rPr>
          <w:sz w:val="24"/>
          <w:szCs w:val="24"/>
        </w:rPr>
        <w:t xml:space="preserve">   </w:t>
      </w:r>
      <w:r w:rsidRPr="008D378C">
        <w:t xml:space="preserve">I would like to appeal this assessment decision. </w:t>
      </w:r>
    </w:p>
    <w:tbl>
      <w:tblPr>
        <w:tblW w:w="0" w:type="auto"/>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6650"/>
      </w:tblGrid>
      <w:tr w:rsidR="00B510D8" w:rsidRPr="008D378C" w:rsidTr="00C82DA3">
        <w:trPr>
          <w:trHeight w:val="567"/>
        </w:trPr>
        <w:tc>
          <w:tcPr>
            <w:tcW w:w="2341" w:type="dxa"/>
            <w:shd w:val="clear" w:color="auto" w:fill="auto"/>
            <w:vAlign w:val="center"/>
          </w:tcPr>
          <w:p w:rsidR="00B510D8" w:rsidRPr="008D378C" w:rsidRDefault="00B510D8" w:rsidP="00C82DA3">
            <w:r w:rsidRPr="008D378C">
              <w:t>Student signature</w:t>
            </w:r>
          </w:p>
        </w:tc>
        <w:tc>
          <w:tcPr>
            <w:tcW w:w="7157" w:type="dxa"/>
            <w:shd w:val="clear" w:color="auto" w:fill="auto"/>
          </w:tcPr>
          <w:p w:rsidR="00B510D8" w:rsidRPr="008D378C" w:rsidRDefault="00B510D8" w:rsidP="00C82DA3"/>
        </w:tc>
      </w:tr>
      <w:tr w:rsidR="00B510D8" w:rsidRPr="008D378C" w:rsidTr="00C82DA3">
        <w:trPr>
          <w:trHeight w:val="567"/>
        </w:trPr>
        <w:tc>
          <w:tcPr>
            <w:tcW w:w="2341" w:type="dxa"/>
            <w:shd w:val="clear" w:color="auto" w:fill="auto"/>
            <w:vAlign w:val="center"/>
          </w:tcPr>
          <w:p w:rsidR="00B510D8" w:rsidRPr="008D378C" w:rsidRDefault="00B510D8" w:rsidP="00C82DA3">
            <w:r w:rsidRPr="008D378C">
              <w:t>Date</w:t>
            </w:r>
          </w:p>
        </w:tc>
        <w:tc>
          <w:tcPr>
            <w:tcW w:w="7157" w:type="dxa"/>
            <w:shd w:val="clear" w:color="auto" w:fill="auto"/>
          </w:tcPr>
          <w:p w:rsidR="00B510D8" w:rsidRPr="008D378C" w:rsidRDefault="00B510D8" w:rsidP="00C82DA3"/>
        </w:tc>
      </w:tr>
    </w:tbl>
    <w:p w:rsidR="00B510D8" w:rsidRPr="008D378C" w:rsidRDefault="00B510D8" w:rsidP="00B510D8"/>
    <w:p w:rsidR="00B510D8" w:rsidRPr="008D378C" w:rsidRDefault="00B510D8" w:rsidP="00B510D8">
      <w:r w:rsidRPr="008D378C">
        <w:t xml:space="preserve">A copy of this page must be supplied to the office and kept in the student’s file with the evidence. </w:t>
      </w:r>
      <w:r w:rsidRPr="008D378C">
        <w:br w:type="page"/>
      </w:r>
    </w:p>
    <w:p w:rsidR="00B510D8" w:rsidRPr="009F2AE4" w:rsidRDefault="00B510D8" w:rsidP="00B510D8">
      <w:pPr>
        <w:pStyle w:val="Heading1"/>
      </w:pPr>
      <w:bookmarkStart w:id="1" w:name="_Toc9423757"/>
      <w:bookmarkStart w:id="2" w:name="_Toc9424709"/>
      <w:r w:rsidRPr="009F2AE4">
        <w:lastRenderedPageBreak/>
        <w:t>Assessment Task 3: Implement communication and collaboration program</w:t>
      </w:r>
      <w:bookmarkEnd w:id="1"/>
      <w:bookmarkEnd w:id="2"/>
    </w:p>
    <w:p w:rsidR="00B510D8" w:rsidRPr="009F2AE4" w:rsidRDefault="00B510D8" w:rsidP="00B510D8"/>
    <w:p w:rsidR="00B510D8" w:rsidRPr="009F2AE4" w:rsidRDefault="00B510D8" w:rsidP="00B510D8"/>
    <w:p w:rsidR="00B510D8" w:rsidRPr="009F2AE4" w:rsidRDefault="00B510D8" w:rsidP="00B510D8">
      <w:pPr>
        <w:pStyle w:val="Heading2"/>
      </w:pPr>
      <w:r w:rsidRPr="009F2AE4">
        <w:t xml:space="preserve">Task summary </w:t>
      </w:r>
    </w:p>
    <w:p w:rsidR="00B510D8" w:rsidRPr="009F2AE4" w:rsidRDefault="00B510D8" w:rsidP="00B510D8">
      <w:r w:rsidRPr="009F2AE4">
        <w:t>Students are required to implement several activities that have been given priority in the partnership management process.</w:t>
      </w:r>
    </w:p>
    <w:p w:rsidR="00B510D8" w:rsidRPr="009F2AE4" w:rsidRDefault="00B510D8" w:rsidP="00B510D8"/>
    <w:p w:rsidR="00B510D8" w:rsidRPr="009F2AE4" w:rsidRDefault="00B510D8" w:rsidP="00B510D8">
      <w:r w:rsidRPr="009F2AE4">
        <w:t>This assessment is to be completed in the simulated work environment in the RTO.</w:t>
      </w:r>
    </w:p>
    <w:p w:rsidR="00B510D8" w:rsidRPr="009F2AE4" w:rsidRDefault="00B510D8" w:rsidP="00B510D8"/>
    <w:p w:rsidR="00B510D8" w:rsidRPr="009F2AE4" w:rsidRDefault="00B510D8" w:rsidP="00B510D8"/>
    <w:p w:rsidR="00B510D8" w:rsidRPr="009F2AE4" w:rsidRDefault="00B510D8" w:rsidP="00B510D8">
      <w:pPr>
        <w:pStyle w:val="Heading2"/>
      </w:pPr>
      <w:r w:rsidRPr="009F2AE4">
        <w:t>Required</w:t>
      </w:r>
    </w:p>
    <w:p w:rsidR="00B510D8" w:rsidRPr="009F2AE4" w:rsidRDefault="00B510D8" w:rsidP="00B510D8">
      <w:pPr>
        <w:pStyle w:val="Bulletstext"/>
        <w:numPr>
          <w:ilvl w:val="0"/>
          <w:numId w:val="1"/>
        </w:numPr>
        <w:spacing w:before="60" w:after="60"/>
        <w:ind w:left="720"/>
        <w:contextualSpacing w:val="0"/>
      </w:pPr>
      <w:r w:rsidRPr="009F2AE4">
        <w:t>Access to textbooks and other learning materials</w:t>
      </w:r>
    </w:p>
    <w:p w:rsidR="00B510D8" w:rsidRPr="009F2AE4" w:rsidRDefault="00B510D8" w:rsidP="00B510D8">
      <w:pPr>
        <w:pStyle w:val="Bulletstext"/>
        <w:numPr>
          <w:ilvl w:val="0"/>
          <w:numId w:val="1"/>
        </w:numPr>
        <w:spacing w:before="60" w:after="60"/>
        <w:ind w:left="720"/>
        <w:contextualSpacing w:val="0"/>
      </w:pPr>
      <w:r w:rsidRPr="009F2AE4">
        <w:t>Computer with Microsoft Office and internet access</w:t>
      </w:r>
    </w:p>
    <w:p w:rsidR="00B510D8" w:rsidRPr="009F2AE4" w:rsidRDefault="00B510D8" w:rsidP="00B510D8">
      <w:pPr>
        <w:pStyle w:val="Bulletstext"/>
        <w:numPr>
          <w:ilvl w:val="0"/>
          <w:numId w:val="1"/>
        </w:numPr>
        <w:spacing w:before="60" w:after="60"/>
        <w:ind w:left="720"/>
        <w:contextualSpacing w:val="0"/>
      </w:pPr>
      <w:r w:rsidRPr="009F2AE4">
        <w:t>Partnership Program Template</w:t>
      </w:r>
    </w:p>
    <w:p w:rsidR="00B510D8" w:rsidRPr="009F2AE4" w:rsidRDefault="00B510D8" w:rsidP="00B510D8">
      <w:pPr>
        <w:pStyle w:val="Bulletstext"/>
        <w:numPr>
          <w:ilvl w:val="0"/>
          <w:numId w:val="1"/>
        </w:numPr>
        <w:spacing w:before="60" w:after="60"/>
        <w:ind w:left="720"/>
        <w:contextualSpacing w:val="0"/>
      </w:pPr>
      <w:r w:rsidRPr="009F2AE4">
        <w:t>College Recruitment, and Selection Policy and Procedures</w:t>
      </w:r>
    </w:p>
    <w:p w:rsidR="00B510D8" w:rsidRPr="009F2AE4" w:rsidRDefault="00B510D8" w:rsidP="00B510D8">
      <w:pPr>
        <w:pStyle w:val="Bulletstext"/>
        <w:numPr>
          <w:ilvl w:val="0"/>
          <w:numId w:val="1"/>
        </w:numPr>
        <w:spacing w:before="60" w:after="60"/>
        <w:ind w:left="720"/>
        <w:contextualSpacing w:val="0"/>
      </w:pPr>
      <w:r w:rsidRPr="009F2AE4">
        <w:t>College Sustainability Policy and Procedures</w:t>
      </w:r>
    </w:p>
    <w:p w:rsidR="00B510D8" w:rsidRPr="009F2AE4" w:rsidRDefault="00B510D8" w:rsidP="00B510D8">
      <w:pPr>
        <w:pStyle w:val="Bulletstext"/>
        <w:numPr>
          <w:ilvl w:val="0"/>
          <w:numId w:val="1"/>
        </w:numPr>
        <w:spacing w:before="60" w:after="60"/>
        <w:ind w:left="720"/>
        <w:contextualSpacing w:val="0"/>
      </w:pPr>
      <w:r>
        <w:t>College Staff Code of Conduct</w:t>
      </w:r>
    </w:p>
    <w:p w:rsidR="00B510D8" w:rsidRPr="009F2AE4" w:rsidRDefault="00B510D8" w:rsidP="00B510D8">
      <w:pPr>
        <w:pStyle w:val="Bulletstext"/>
        <w:numPr>
          <w:ilvl w:val="0"/>
          <w:numId w:val="1"/>
        </w:numPr>
        <w:spacing w:before="60" w:after="60"/>
        <w:ind w:left="720"/>
        <w:contextualSpacing w:val="0"/>
      </w:pPr>
      <w:r w:rsidRPr="009F2AE4">
        <w:t>Consultants Information Policy and Procedures</w:t>
      </w:r>
    </w:p>
    <w:p w:rsidR="00B510D8" w:rsidRPr="009F2AE4" w:rsidRDefault="00B510D8" w:rsidP="00B510D8">
      <w:pPr>
        <w:pStyle w:val="Bulletstext"/>
        <w:numPr>
          <w:ilvl w:val="0"/>
          <w:numId w:val="1"/>
        </w:numPr>
        <w:spacing w:before="60" w:after="60"/>
        <w:ind w:left="720"/>
        <w:contextualSpacing w:val="0"/>
      </w:pPr>
      <w:r w:rsidRPr="009F2AE4">
        <w:t>Consultants Performance Appraisal Policy and Procedures</w:t>
      </w:r>
    </w:p>
    <w:p w:rsidR="00B510D8" w:rsidRDefault="00B510D8" w:rsidP="00B510D8">
      <w:pPr>
        <w:pStyle w:val="Bulletstext"/>
        <w:numPr>
          <w:ilvl w:val="0"/>
          <w:numId w:val="1"/>
        </w:numPr>
        <w:spacing w:before="60" w:after="60"/>
        <w:ind w:left="720"/>
        <w:contextualSpacing w:val="0"/>
      </w:pPr>
      <w:r w:rsidRPr="009F2AE4">
        <w:t>Consultants Recruitment, Selection and Induction Policy and Procedures</w:t>
      </w:r>
    </w:p>
    <w:p w:rsidR="00B510D8" w:rsidRDefault="00B510D8" w:rsidP="00B510D8">
      <w:pPr>
        <w:pStyle w:val="Bulletstext"/>
        <w:numPr>
          <w:ilvl w:val="0"/>
          <w:numId w:val="1"/>
        </w:numPr>
        <w:spacing w:before="60" w:after="60"/>
        <w:ind w:left="720"/>
        <w:contextualSpacing w:val="0"/>
      </w:pPr>
      <w:r w:rsidRPr="009F2AE4">
        <w:t>Conflict Resolution Policy and Procedures Template</w:t>
      </w:r>
    </w:p>
    <w:p w:rsidR="00B510D8" w:rsidRPr="009F2AE4" w:rsidRDefault="00B510D8" w:rsidP="00B510D8">
      <w:pPr>
        <w:pStyle w:val="Bulletstext"/>
        <w:numPr>
          <w:ilvl w:val="0"/>
          <w:numId w:val="1"/>
        </w:numPr>
        <w:spacing w:before="60" w:after="60"/>
        <w:ind w:left="720"/>
        <w:contextualSpacing w:val="0"/>
      </w:pPr>
      <w:r w:rsidRPr="0067069A">
        <w:t>Partnership Agreement Template</w:t>
      </w:r>
    </w:p>
    <w:p w:rsidR="00B510D8" w:rsidRDefault="00B510D8" w:rsidP="00B510D8"/>
    <w:p w:rsidR="00B510D8" w:rsidRPr="009F2AE4" w:rsidRDefault="00B510D8" w:rsidP="00B510D8"/>
    <w:p w:rsidR="00B510D8" w:rsidRPr="008D378C" w:rsidRDefault="00B510D8" w:rsidP="00B510D8">
      <w:pPr>
        <w:pStyle w:val="Heading2"/>
      </w:pPr>
      <w:r w:rsidRPr="008D378C">
        <w:t>Timing</w:t>
      </w:r>
    </w:p>
    <w:p w:rsidR="00B510D8" w:rsidRPr="008D378C" w:rsidRDefault="00B510D8" w:rsidP="00B510D8">
      <w:r w:rsidRPr="008D378C">
        <w:t>Your assessor will advise you of the due date of these submissions.</w:t>
      </w:r>
    </w:p>
    <w:p w:rsidR="00B510D8" w:rsidRDefault="00B510D8" w:rsidP="00B510D8"/>
    <w:p w:rsidR="00B510D8" w:rsidRPr="008D378C" w:rsidRDefault="00B510D8" w:rsidP="00B510D8"/>
    <w:p w:rsidR="00B510D8" w:rsidRPr="008D378C" w:rsidRDefault="00B510D8" w:rsidP="00B510D8">
      <w:pPr>
        <w:pStyle w:val="Heading2"/>
      </w:pPr>
      <w:r w:rsidRPr="008D378C">
        <w:t>Submit</w:t>
      </w:r>
    </w:p>
    <w:p w:rsidR="00B510D8" w:rsidRPr="009F2AE4" w:rsidRDefault="00B510D8" w:rsidP="00B510D8">
      <w:pPr>
        <w:pStyle w:val="Bulletstext"/>
        <w:numPr>
          <w:ilvl w:val="0"/>
          <w:numId w:val="1"/>
        </w:numPr>
        <w:spacing w:before="60" w:after="60"/>
        <w:ind w:left="720"/>
        <w:contextualSpacing w:val="0"/>
      </w:pPr>
      <w:r w:rsidRPr="009F2AE4">
        <w:t>Email with the following attached:</w:t>
      </w:r>
    </w:p>
    <w:p w:rsidR="00B510D8" w:rsidRPr="009F2AE4" w:rsidRDefault="00B510D8" w:rsidP="00B510D8">
      <w:pPr>
        <w:pStyle w:val="Questionbullets2"/>
        <w:ind w:left="1276"/>
      </w:pPr>
      <w:r w:rsidRPr="009F2AE4">
        <w:t>Partnership Program</w:t>
      </w:r>
    </w:p>
    <w:p w:rsidR="00B510D8" w:rsidRPr="009F2AE4" w:rsidRDefault="00B510D8" w:rsidP="00B510D8">
      <w:pPr>
        <w:pStyle w:val="Questionbullets2"/>
        <w:ind w:left="1276"/>
      </w:pPr>
      <w:r w:rsidRPr="009F2AE4">
        <w:t>Conflict Resolution Policy and Procedures</w:t>
      </w:r>
    </w:p>
    <w:p w:rsidR="00B510D8" w:rsidRPr="009F2AE4" w:rsidRDefault="00B510D8" w:rsidP="00B510D8">
      <w:pPr>
        <w:pStyle w:val="Questionbullets2"/>
        <w:ind w:left="1276"/>
      </w:pPr>
      <w:r w:rsidRPr="009F2AE4">
        <w:t>Partnership Agreement</w:t>
      </w:r>
    </w:p>
    <w:p w:rsidR="00B510D8" w:rsidRPr="009F2AE4" w:rsidRDefault="00B510D8" w:rsidP="00B510D8">
      <w:pPr>
        <w:pStyle w:val="Bulletstext"/>
        <w:numPr>
          <w:ilvl w:val="0"/>
          <w:numId w:val="1"/>
        </w:numPr>
        <w:spacing w:before="60" w:after="60"/>
        <w:ind w:left="720"/>
        <w:contextualSpacing w:val="0"/>
      </w:pPr>
      <w:r w:rsidRPr="009F2AE4">
        <w:t>Email with Revised Partnership Program attached.</w:t>
      </w:r>
    </w:p>
    <w:p w:rsidR="00B510D8" w:rsidRPr="009F2AE4" w:rsidRDefault="00B510D8" w:rsidP="00B510D8">
      <w:pPr>
        <w:pStyle w:val="Bulletstext"/>
        <w:numPr>
          <w:ilvl w:val="0"/>
          <w:numId w:val="1"/>
        </w:numPr>
        <w:spacing w:before="60" w:after="60"/>
        <w:ind w:left="720"/>
        <w:contextualSpacing w:val="0"/>
      </w:pPr>
      <w:r w:rsidRPr="009F2AE4">
        <w:t>Email with Media Release attached.</w:t>
      </w:r>
    </w:p>
    <w:p w:rsidR="00B510D8" w:rsidRPr="008D378C" w:rsidRDefault="00B510D8" w:rsidP="00B510D8">
      <w:pPr>
        <w:rPr>
          <w:highlight w:val="yellow"/>
        </w:rPr>
      </w:pPr>
    </w:p>
    <w:p w:rsidR="00B510D8" w:rsidRPr="008D378C" w:rsidRDefault="00B510D8" w:rsidP="00B510D8">
      <w:pPr>
        <w:rPr>
          <w:highlight w:val="yellow"/>
        </w:rPr>
      </w:pPr>
    </w:p>
    <w:p w:rsidR="00B510D8" w:rsidRPr="008D378C" w:rsidRDefault="00B510D8" w:rsidP="00B510D8">
      <w:pPr>
        <w:pStyle w:val="Heading2"/>
      </w:pPr>
      <w:r w:rsidRPr="008D378C">
        <w:t>Assessment criteria</w:t>
      </w:r>
    </w:p>
    <w:p w:rsidR="00B510D8" w:rsidRPr="008D378C" w:rsidRDefault="00B510D8" w:rsidP="00B510D8">
      <w:pPr>
        <w:rPr>
          <w:lang w:eastAsia="en-US"/>
        </w:rPr>
      </w:pPr>
      <w:r w:rsidRPr="008D378C">
        <w:rPr>
          <w:lang w:eastAsia="en-US"/>
        </w:rPr>
        <w:t>For your performance to be deemed satisfactory in this assessment task, you must satisfactorily address all of the assessment criteria. If part of this task is not satisfactorily completed, you will be asked to complete further assessment to demonstrate competence.</w:t>
      </w:r>
    </w:p>
    <w:p w:rsidR="00B510D8" w:rsidRDefault="00B510D8" w:rsidP="00B510D8">
      <w:pPr>
        <w:spacing w:line="240" w:lineRule="auto"/>
      </w:pPr>
      <w:r>
        <w:br w:type="page"/>
      </w:r>
    </w:p>
    <w:p w:rsidR="00B510D8" w:rsidRDefault="00B510D8" w:rsidP="00B510D8"/>
    <w:p w:rsidR="00B510D8" w:rsidRPr="008D378C" w:rsidRDefault="00B510D8" w:rsidP="00B510D8"/>
    <w:p w:rsidR="00B510D8" w:rsidRPr="008D378C" w:rsidRDefault="00B510D8" w:rsidP="00B510D8">
      <w:pPr>
        <w:pStyle w:val="Heading2"/>
      </w:pPr>
      <w:r w:rsidRPr="008D378C">
        <w:t>Re-submission opportunities</w:t>
      </w:r>
    </w:p>
    <w:p w:rsidR="00B510D8" w:rsidRPr="008D378C" w:rsidRDefault="00B510D8" w:rsidP="00B510D8">
      <w:pPr>
        <w:rPr>
          <w:lang w:eastAsia="en-US"/>
        </w:rPr>
      </w:pPr>
      <w:r w:rsidRPr="008D378C">
        <w:rPr>
          <w:lang w:eastAsia="en-US"/>
        </w:rPr>
        <w:t xml:space="preserve">You will be provided feedback on their performance by the Assessor. The feedback will indicate if you have satisfactorily addressed the requirements of each part of this task. </w:t>
      </w:r>
    </w:p>
    <w:p w:rsidR="00B510D8" w:rsidRPr="008D378C" w:rsidRDefault="00B510D8" w:rsidP="00B510D8">
      <w:pPr>
        <w:pStyle w:val="Tiny"/>
      </w:pPr>
    </w:p>
    <w:p w:rsidR="00B510D8" w:rsidRPr="008D378C" w:rsidRDefault="00B510D8" w:rsidP="00B510D8">
      <w:pPr>
        <w:rPr>
          <w:lang w:eastAsia="en-US"/>
        </w:rPr>
      </w:pPr>
      <w:r w:rsidRPr="008D378C">
        <w:rPr>
          <w:lang w:eastAsia="en-US"/>
        </w:rPr>
        <w:t xml:space="preserve">If any parts of the task are not satisfactorily completed, the assessor will explain why, and provide you written feedback along with guidance on what you must undertake to demonstrate satisfactory performance. Re-assessment attempt(s) will be arranged at a later time and date. </w:t>
      </w:r>
    </w:p>
    <w:p w:rsidR="00B510D8" w:rsidRPr="008D378C" w:rsidRDefault="00B510D8" w:rsidP="00B510D8">
      <w:pPr>
        <w:pStyle w:val="Tiny"/>
      </w:pPr>
    </w:p>
    <w:p w:rsidR="00B510D8" w:rsidRPr="008D378C" w:rsidRDefault="00B510D8" w:rsidP="00B510D8">
      <w:pPr>
        <w:rPr>
          <w:lang w:eastAsia="en-US"/>
        </w:rPr>
      </w:pPr>
      <w:r w:rsidRPr="008D378C">
        <w:rPr>
          <w:lang w:eastAsia="en-US"/>
        </w:rPr>
        <w:t>You have the right to appeal the outcome of assessment decisions if you feel that you have been dealt with unfairly or have other appropriate grounds for an appeal.</w:t>
      </w:r>
    </w:p>
    <w:p w:rsidR="00B510D8" w:rsidRPr="008D378C" w:rsidRDefault="00B510D8" w:rsidP="00B510D8">
      <w:pPr>
        <w:pStyle w:val="Tiny"/>
      </w:pPr>
    </w:p>
    <w:p w:rsidR="00B510D8" w:rsidRPr="008D378C" w:rsidRDefault="00B510D8" w:rsidP="00B510D8">
      <w:pPr>
        <w:rPr>
          <w:lang w:eastAsia="en-US"/>
        </w:rPr>
      </w:pPr>
      <w:r w:rsidRPr="008D378C">
        <w:rPr>
          <w:lang w:eastAsia="en-US"/>
        </w:rPr>
        <w:t>You are encouraged to consult with the assessor prior to attempting this task if you do not understand any part of this task or if you have any learning issues or needs that may hinder you when attempting any part of the assessment.</w:t>
      </w:r>
    </w:p>
    <w:p w:rsidR="00B510D8" w:rsidRPr="008D378C" w:rsidRDefault="00B510D8" w:rsidP="00B510D8">
      <w:r w:rsidRPr="008D378C">
        <w:br w:type="page"/>
      </w:r>
    </w:p>
    <w:p w:rsidR="00B510D8" w:rsidRPr="008D378C" w:rsidRDefault="00B510D8" w:rsidP="00B510D8">
      <w:pPr>
        <w:pStyle w:val="Heading1"/>
      </w:pPr>
      <w:bookmarkStart w:id="3" w:name="_Toc463599727"/>
      <w:bookmarkStart w:id="4" w:name="_Toc9424710"/>
      <w:r w:rsidRPr="008D378C">
        <w:lastRenderedPageBreak/>
        <w:t>Assessment Task 3 Instructions</w:t>
      </w:r>
      <w:bookmarkEnd w:id="3"/>
      <w:bookmarkEnd w:id="4"/>
    </w:p>
    <w:p w:rsidR="00B510D8" w:rsidRPr="009F2AE4" w:rsidRDefault="00B510D8" w:rsidP="00B510D8"/>
    <w:p w:rsidR="00B510D8" w:rsidRPr="009F2AE4" w:rsidRDefault="00B510D8" w:rsidP="00B510D8"/>
    <w:p w:rsidR="00B510D8" w:rsidRPr="009F2AE4" w:rsidRDefault="00B510D8" w:rsidP="00B510D8">
      <w:r w:rsidRPr="009F2AE4">
        <w:t xml:space="preserve">Carefully read the following: </w:t>
      </w:r>
    </w:p>
    <w:p w:rsidR="00B510D8" w:rsidRPr="009F2AE4" w:rsidRDefault="00B510D8" w:rsidP="00B510D8">
      <w:r w:rsidRPr="009F2AE4">
        <w:rPr>
          <w:noProof/>
          <w:lang w:val="en-US" w:eastAsia="en-US"/>
        </w:rPr>
        <mc:AlternateContent>
          <mc:Choice Requires="wps">
            <w:drawing>
              <wp:anchor distT="0" distB="0" distL="114300" distR="114300" simplePos="0" relativeHeight="251659264" behindDoc="1" locked="0" layoutInCell="1" allowOverlap="1" wp14:anchorId="6E8611FF" wp14:editId="286D5DD9">
                <wp:simplePos x="0" y="0"/>
                <wp:positionH relativeFrom="column">
                  <wp:posOffset>-158799</wp:posOffset>
                </wp:positionH>
                <wp:positionV relativeFrom="paragraph">
                  <wp:posOffset>187961</wp:posOffset>
                </wp:positionV>
                <wp:extent cx="6358255" cy="2180492"/>
                <wp:effectExtent l="0" t="0" r="17145" b="17145"/>
                <wp:wrapNone/>
                <wp:docPr id="1" name="Rectangle 1"/>
                <wp:cNvGraphicFramePr/>
                <a:graphic xmlns:a="http://schemas.openxmlformats.org/drawingml/2006/main">
                  <a:graphicData uri="http://schemas.microsoft.com/office/word/2010/wordprocessingShape">
                    <wps:wsp>
                      <wps:cNvSpPr/>
                      <wps:spPr>
                        <a:xfrm>
                          <a:off x="0" y="0"/>
                          <a:ext cx="6358255" cy="2180492"/>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FCD9A0" id="Rectangle 1" o:spid="_x0000_s1026" style="position:absolute;margin-left:-12.5pt;margin-top:14.8pt;width:500.65pt;height:171.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" filled="f" strokecolor="black [3213]" strokeweight="1pt"/>
            </w:pict>
          </mc:Fallback>
        </mc:AlternateContent>
      </w:r>
    </w:p>
    <w:p w:rsidR="00B510D8" w:rsidRPr="009F2AE4" w:rsidRDefault="00B510D8" w:rsidP="00B510D8"/>
    <w:p w:rsidR="00B510D8" w:rsidRPr="009F2AE4" w:rsidRDefault="00B510D8" w:rsidP="00B510D8">
      <w:r w:rsidRPr="009F2AE4">
        <w:t xml:space="preserve">Your revised briefing report was accepted enthusiastically by the </w:t>
      </w:r>
      <w:r>
        <w:t>S</w:t>
      </w:r>
      <w:r w:rsidRPr="009F2AE4">
        <w:t>enior Management of both organisations. It has been suggested that several activities could already begin. Developing the following documents were given priority:</w:t>
      </w:r>
    </w:p>
    <w:p w:rsidR="00B510D8" w:rsidRPr="009F2AE4" w:rsidRDefault="00B510D8" w:rsidP="00B510D8">
      <w:pPr>
        <w:pStyle w:val="Bulletstext"/>
        <w:numPr>
          <w:ilvl w:val="0"/>
          <w:numId w:val="1"/>
        </w:numPr>
        <w:spacing w:before="60" w:after="60"/>
        <w:ind w:left="720"/>
        <w:contextualSpacing w:val="0"/>
      </w:pPr>
      <w:r w:rsidRPr="009F2AE4">
        <w:t>A program that sets out what has to be done to ensure that the partnership works well.</w:t>
      </w:r>
    </w:p>
    <w:p w:rsidR="00B510D8" w:rsidRPr="009F2AE4" w:rsidRDefault="00B510D8" w:rsidP="00B510D8">
      <w:pPr>
        <w:pStyle w:val="Bulletstext"/>
        <w:numPr>
          <w:ilvl w:val="0"/>
          <w:numId w:val="1"/>
        </w:numPr>
        <w:spacing w:before="60" w:after="60"/>
        <w:ind w:left="720"/>
        <w:contextualSpacing w:val="0"/>
      </w:pPr>
      <w:r w:rsidRPr="009F2AE4">
        <w:t>A Conflict Resolution Policy and associated procedures that covers both companies and the partnership.</w:t>
      </w:r>
    </w:p>
    <w:p w:rsidR="00B510D8" w:rsidRPr="009F2AE4" w:rsidRDefault="00B510D8" w:rsidP="00B510D8">
      <w:pPr>
        <w:pStyle w:val="Bulletstext"/>
        <w:numPr>
          <w:ilvl w:val="0"/>
          <w:numId w:val="1"/>
        </w:numPr>
        <w:spacing w:before="60" w:after="60"/>
        <w:ind w:left="720"/>
        <w:contextualSpacing w:val="0"/>
      </w:pPr>
      <w:r w:rsidRPr="009F2AE4">
        <w:t>A Partnership Agreement</w:t>
      </w:r>
    </w:p>
    <w:p w:rsidR="00B510D8" w:rsidRPr="009F2AE4" w:rsidRDefault="00B510D8" w:rsidP="00B510D8">
      <w:pPr>
        <w:pStyle w:val="Tiny"/>
      </w:pPr>
    </w:p>
    <w:p w:rsidR="00B510D8" w:rsidRPr="009F2AE4" w:rsidRDefault="00B510D8" w:rsidP="00B510D8">
      <w:r w:rsidRPr="009F2AE4">
        <w:t>It was decided that these documents should be developed to the draft stage by Grow Management Consultants’ General Manager. They will then need to be presented to, and discussed with, the staff of both organisations, before final versions of the documents can be written.</w:t>
      </w:r>
    </w:p>
    <w:p w:rsidR="00B510D8" w:rsidRPr="009F2AE4" w:rsidRDefault="00B510D8" w:rsidP="00B510D8"/>
    <w:p w:rsidR="00B510D8" w:rsidRPr="009F2AE4" w:rsidRDefault="00B510D8" w:rsidP="00B510D8"/>
    <w:p w:rsidR="00B510D8" w:rsidRPr="009F2AE4" w:rsidRDefault="00B510D8" w:rsidP="00B510D8">
      <w:r w:rsidRPr="009F2AE4">
        <w:t>Complete the following activities:</w:t>
      </w:r>
    </w:p>
    <w:p w:rsidR="00B510D8" w:rsidRPr="009F2AE4" w:rsidRDefault="00B510D8" w:rsidP="00B510D8"/>
    <w:p w:rsidR="00B510D8" w:rsidRPr="009F2AE4" w:rsidRDefault="00B510D8" w:rsidP="00B510D8">
      <w:pPr>
        <w:pStyle w:val="QuestionsList"/>
        <w:numPr>
          <w:ilvl w:val="0"/>
          <w:numId w:val="9"/>
        </w:numPr>
        <w:spacing w:line="240" w:lineRule="exact"/>
        <w:ind w:right="-2"/>
        <w:outlineLvl w:val="6"/>
      </w:pPr>
      <w:r w:rsidRPr="009F2AE4">
        <w:t>Develop a partnership program.</w:t>
      </w:r>
    </w:p>
    <w:p w:rsidR="00B510D8" w:rsidRPr="009F2AE4" w:rsidRDefault="00B510D8" w:rsidP="00B510D8">
      <w:pPr>
        <w:pStyle w:val="NormalQuestions"/>
      </w:pPr>
      <w:r w:rsidRPr="009F2AE4">
        <w:t>You are required to develop a plan that will lead the partnership management process.</w:t>
      </w:r>
    </w:p>
    <w:p w:rsidR="00B510D8" w:rsidRPr="009F2AE4" w:rsidRDefault="00B510D8" w:rsidP="00B510D8">
      <w:pPr>
        <w:pStyle w:val="Tiny"/>
      </w:pPr>
    </w:p>
    <w:p w:rsidR="00B510D8" w:rsidRPr="009F2AE4" w:rsidRDefault="00B510D8" w:rsidP="00B510D8">
      <w:pPr>
        <w:pStyle w:val="NormalQuestions"/>
      </w:pPr>
      <w:r w:rsidRPr="009F2AE4">
        <w:t>Begin by reviewing the following organisational policies and procedures:</w:t>
      </w:r>
    </w:p>
    <w:p w:rsidR="00B510D8" w:rsidRPr="009F2AE4" w:rsidRDefault="00B510D8" w:rsidP="00B510D8">
      <w:pPr>
        <w:pStyle w:val="NormalQuestions"/>
        <w:numPr>
          <w:ilvl w:val="0"/>
          <w:numId w:val="8"/>
        </w:numPr>
      </w:pPr>
      <w:r w:rsidRPr="009F2AE4">
        <w:t>College Recruitment, Selection and Induction Policy and Procedures</w:t>
      </w:r>
    </w:p>
    <w:p w:rsidR="00B510D8" w:rsidRPr="009F2AE4" w:rsidRDefault="00B510D8" w:rsidP="00B510D8">
      <w:pPr>
        <w:pStyle w:val="NormalQuestions"/>
        <w:numPr>
          <w:ilvl w:val="0"/>
          <w:numId w:val="8"/>
        </w:numPr>
      </w:pPr>
      <w:r w:rsidRPr="009F2AE4">
        <w:t>College Sustainability Policy and Procedures</w:t>
      </w:r>
    </w:p>
    <w:p w:rsidR="00B510D8" w:rsidRPr="009F2AE4" w:rsidRDefault="00B510D8" w:rsidP="00B510D8">
      <w:pPr>
        <w:pStyle w:val="NormalQuestions"/>
        <w:numPr>
          <w:ilvl w:val="0"/>
          <w:numId w:val="8"/>
        </w:numPr>
      </w:pPr>
      <w:r w:rsidRPr="009F2AE4">
        <w:t>Consultants Information Policy and Procedures</w:t>
      </w:r>
    </w:p>
    <w:p w:rsidR="00B510D8" w:rsidRPr="009F2AE4" w:rsidRDefault="00B510D8" w:rsidP="00B510D8">
      <w:pPr>
        <w:pStyle w:val="NormalQuestions"/>
        <w:numPr>
          <w:ilvl w:val="0"/>
          <w:numId w:val="8"/>
        </w:numPr>
      </w:pPr>
      <w:r w:rsidRPr="009F2AE4">
        <w:t>Consultants Performance Appraisal Policy and Procedures</w:t>
      </w:r>
    </w:p>
    <w:p w:rsidR="00B510D8" w:rsidRPr="009F2AE4" w:rsidRDefault="00B510D8" w:rsidP="00B510D8">
      <w:pPr>
        <w:pStyle w:val="NormalQuestions"/>
        <w:numPr>
          <w:ilvl w:val="0"/>
          <w:numId w:val="8"/>
        </w:numPr>
      </w:pPr>
      <w:r w:rsidRPr="009F2AE4">
        <w:t>Consultants Recruitment and Selection Policy and Procedures</w:t>
      </w:r>
    </w:p>
    <w:p w:rsidR="00B510D8" w:rsidRPr="009F2AE4" w:rsidRDefault="00B510D8" w:rsidP="00B510D8">
      <w:pPr>
        <w:pStyle w:val="Tiny"/>
      </w:pPr>
    </w:p>
    <w:p w:rsidR="00B510D8" w:rsidRPr="009F2AE4" w:rsidRDefault="00B510D8" w:rsidP="00B510D8">
      <w:pPr>
        <w:pStyle w:val="NormalQuestions"/>
      </w:pPr>
      <w:r w:rsidRPr="00336F48">
        <w:t>Use the internet to research other policies and procedures that could be developed to support such partnerships.</w:t>
      </w:r>
    </w:p>
    <w:p w:rsidR="00B510D8" w:rsidRPr="009F2AE4" w:rsidRDefault="00B510D8" w:rsidP="00B510D8">
      <w:pPr>
        <w:pStyle w:val="Tiny"/>
      </w:pPr>
    </w:p>
    <w:p w:rsidR="00B510D8" w:rsidRPr="009F2AE4" w:rsidRDefault="00B510D8" w:rsidP="00B510D8">
      <w:pPr>
        <w:pStyle w:val="NormalQuestions"/>
      </w:pPr>
      <w:r w:rsidRPr="009F2AE4">
        <w:t>The program that you develop should:</w:t>
      </w:r>
    </w:p>
    <w:p w:rsidR="00B510D8" w:rsidRPr="009F2AE4" w:rsidRDefault="00B510D8" w:rsidP="00B510D8">
      <w:pPr>
        <w:pStyle w:val="Questionsbullets"/>
      </w:pPr>
      <w:r w:rsidRPr="009F2AE4">
        <w:t xml:space="preserve">Begin with an introduction that explains the external context including social, political, economic and technological developments. Identify and address relevant organisational policies and procedures </w:t>
      </w:r>
    </w:p>
    <w:p w:rsidR="00B510D8" w:rsidRPr="009F2AE4" w:rsidRDefault="00B510D8" w:rsidP="00B510D8">
      <w:pPr>
        <w:pStyle w:val="Questionsbullets"/>
      </w:pPr>
      <w:r w:rsidRPr="009F2AE4">
        <w:t>Explain at least four processes or techniques that should be undertaken to support positive acceptance of the partnership and cultivate collaborative relationships.</w:t>
      </w:r>
    </w:p>
    <w:p w:rsidR="00B510D8" w:rsidRPr="009F2AE4" w:rsidRDefault="00B510D8" w:rsidP="00B510D8">
      <w:pPr>
        <w:pStyle w:val="Questionsbullets"/>
      </w:pPr>
      <w:r w:rsidRPr="009F2AE4">
        <w:t>Establish processes that contribute to the creation and maintenance of a positive culture that embraces collaboration</w:t>
      </w:r>
    </w:p>
    <w:p w:rsidR="00B510D8" w:rsidRPr="009F2AE4" w:rsidRDefault="00B510D8" w:rsidP="00B510D8">
      <w:pPr>
        <w:pStyle w:val="Questionsbullets"/>
      </w:pPr>
      <w:r w:rsidRPr="009F2AE4">
        <w:t xml:space="preserve">Describe the performance standards that will be expected of the partnership between the two organisations. </w:t>
      </w:r>
    </w:p>
    <w:p w:rsidR="00B510D8" w:rsidRPr="009F2AE4" w:rsidRDefault="00B510D8" w:rsidP="00B510D8">
      <w:pPr>
        <w:pStyle w:val="Questionsbullets"/>
      </w:pPr>
      <w:r w:rsidRPr="009F2AE4">
        <w:t>Explain how the partnership outcomes should be measured and reported on</w:t>
      </w:r>
    </w:p>
    <w:p w:rsidR="00B510D8" w:rsidRPr="009F2AE4" w:rsidRDefault="00B510D8" w:rsidP="00B510D8">
      <w:pPr>
        <w:pStyle w:val="Questionsbullets"/>
      </w:pPr>
      <w:r w:rsidRPr="009F2AE4">
        <w:t>Explain how the partnership’s influence on the health of both organisations’ working environments will be evaluated.</w:t>
      </w:r>
    </w:p>
    <w:p w:rsidR="00B510D8" w:rsidRPr="009F2AE4" w:rsidRDefault="00B510D8" w:rsidP="00B510D8">
      <w:pPr>
        <w:pStyle w:val="Questionsbullets"/>
      </w:pPr>
      <w:r w:rsidRPr="009F2AE4">
        <w:t>Include an action plan. The plan should allocate work activities fairly, with clear, quantifiable performance standards for each. Each activity should be cost effective.</w:t>
      </w:r>
    </w:p>
    <w:p w:rsidR="00B510D8" w:rsidRPr="009F2AE4" w:rsidRDefault="00B510D8" w:rsidP="00B510D8">
      <w:pPr>
        <w:pStyle w:val="NormalQuestions"/>
      </w:pPr>
    </w:p>
    <w:p w:rsidR="00B510D8" w:rsidRPr="009F2AE4" w:rsidRDefault="00B510D8" w:rsidP="00B510D8">
      <w:pPr>
        <w:pStyle w:val="NormalQuestions"/>
      </w:pPr>
      <w:r w:rsidRPr="009F2AE4">
        <w:t>Use the Partnership Program Template to guide your work.</w:t>
      </w:r>
      <w:r w:rsidRPr="009F2AE4">
        <w:br w:type="page"/>
      </w:r>
    </w:p>
    <w:p w:rsidR="00B510D8" w:rsidRPr="009F2AE4" w:rsidRDefault="00B510D8" w:rsidP="00B510D8"/>
    <w:p w:rsidR="00B510D8" w:rsidRPr="009F2AE4" w:rsidRDefault="00B510D8" w:rsidP="00B510D8">
      <w:pPr>
        <w:pStyle w:val="QuestionsList"/>
        <w:numPr>
          <w:ilvl w:val="0"/>
          <w:numId w:val="9"/>
        </w:numPr>
        <w:spacing w:line="240" w:lineRule="exact"/>
        <w:ind w:right="-2"/>
        <w:outlineLvl w:val="6"/>
      </w:pPr>
      <w:r w:rsidRPr="009F2AE4">
        <w:t>Develop Conflict Resolution Policy and Procedures.</w:t>
      </w:r>
    </w:p>
    <w:p w:rsidR="00B510D8" w:rsidRPr="009F2AE4" w:rsidRDefault="00B510D8" w:rsidP="00B510D8">
      <w:pPr>
        <w:pStyle w:val="NormalQuestions"/>
      </w:pPr>
      <w:r w:rsidRPr="009F2AE4">
        <w:t>You are required to establish a conflict resolution policy and associated procedures to be followed by management and staff during the partnership implementation period and thereafter.</w:t>
      </w:r>
    </w:p>
    <w:p w:rsidR="00B510D8" w:rsidRPr="009F2AE4" w:rsidRDefault="00B510D8" w:rsidP="00B510D8">
      <w:pPr>
        <w:pStyle w:val="NormalQuestions"/>
      </w:pPr>
    </w:p>
    <w:p w:rsidR="00B510D8" w:rsidRPr="009F2AE4" w:rsidRDefault="00B510D8" w:rsidP="00B510D8">
      <w:pPr>
        <w:pStyle w:val="NormalQuestions"/>
      </w:pPr>
      <w:r w:rsidRPr="009F2AE4">
        <w:t>Use the internet to research conflict resolution processes that could be relevant for the case study organisations.</w:t>
      </w:r>
    </w:p>
    <w:p w:rsidR="00B510D8" w:rsidRPr="009F2AE4" w:rsidRDefault="00B510D8" w:rsidP="00B510D8">
      <w:pPr>
        <w:pStyle w:val="NormalQuestions"/>
      </w:pPr>
    </w:p>
    <w:p w:rsidR="00B510D8" w:rsidRPr="009F2AE4" w:rsidRDefault="00B510D8" w:rsidP="00B510D8">
      <w:pPr>
        <w:pStyle w:val="NormalQuestions"/>
      </w:pPr>
      <w:r w:rsidRPr="009F2AE4">
        <w:t>Your Conflict Resolution Policy and Procedures should include the following:</w:t>
      </w:r>
    </w:p>
    <w:p w:rsidR="00B510D8" w:rsidRPr="009F2AE4" w:rsidRDefault="00B510D8" w:rsidP="00B510D8">
      <w:pPr>
        <w:pStyle w:val="NormalQuestions"/>
      </w:pPr>
      <w:r w:rsidRPr="009F2AE4">
        <w:t>Introduction setting out the context and the objectives of the document.</w:t>
      </w:r>
    </w:p>
    <w:p w:rsidR="00B510D8" w:rsidRPr="009F2AE4" w:rsidRDefault="00B510D8" w:rsidP="00B510D8">
      <w:pPr>
        <w:pStyle w:val="Questionsbullets"/>
      </w:pPr>
      <w:r w:rsidRPr="009F2AE4">
        <w:t>Purpose</w:t>
      </w:r>
    </w:p>
    <w:p w:rsidR="00B510D8" w:rsidRPr="009F2AE4" w:rsidRDefault="00B510D8" w:rsidP="00B510D8">
      <w:pPr>
        <w:pStyle w:val="Questionsbullets"/>
      </w:pPr>
      <w:r w:rsidRPr="009F2AE4">
        <w:t>Scope</w:t>
      </w:r>
    </w:p>
    <w:p w:rsidR="00B510D8" w:rsidRPr="009F2AE4" w:rsidRDefault="00B510D8" w:rsidP="00B510D8">
      <w:pPr>
        <w:pStyle w:val="Questionsbullets"/>
      </w:pPr>
      <w:r w:rsidRPr="009F2AE4">
        <w:t>Principles</w:t>
      </w:r>
    </w:p>
    <w:p w:rsidR="00B510D8" w:rsidRPr="009F2AE4" w:rsidRDefault="00B510D8" w:rsidP="00B510D8">
      <w:pPr>
        <w:pStyle w:val="Questionsbullets"/>
      </w:pPr>
      <w:r w:rsidRPr="009F2AE4">
        <w:t>Responsibilities of managers, supervisors, employees and the HR department</w:t>
      </w:r>
    </w:p>
    <w:p w:rsidR="00B510D8" w:rsidRPr="009F2AE4" w:rsidRDefault="00B510D8" w:rsidP="00B510D8">
      <w:pPr>
        <w:pStyle w:val="Questionsbullets"/>
      </w:pPr>
      <w:r w:rsidRPr="009F2AE4">
        <w:t>Procedures:</w:t>
      </w:r>
    </w:p>
    <w:p w:rsidR="00B510D8" w:rsidRPr="009F2AE4" w:rsidRDefault="00B510D8" w:rsidP="00B510D8">
      <w:pPr>
        <w:pStyle w:val="Questionbullets2"/>
      </w:pPr>
      <w:r w:rsidRPr="009F2AE4">
        <w:t>Dispute management practices</w:t>
      </w:r>
    </w:p>
    <w:p w:rsidR="00B510D8" w:rsidRPr="009F2AE4" w:rsidRDefault="00B510D8" w:rsidP="00B510D8">
      <w:pPr>
        <w:pStyle w:val="Questionbullets2"/>
      </w:pPr>
      <w:r w:rsidRPr="009F2AE4">
        <w:t>Grievances and conflict resolution</w:t>
      </w:r>
    </w:p>
    <w:p w:rsidR="00B510D8" w:rsidRPr="009F2AE4" w:rsidRDefault="00B510D8" w:rsidP="00B510D8">
      <w:pPr>
        <w:pStyle w:val="NormalQuestions"/>
      </w:pPr>
    </w:p>
    <w:p w:rsidR="00B510D8" w:rsidRPr="009F2AE4" w:rsidRDefault="00B510D8" w:rsidP="00B510D8">
      <w:pPr>
        <w:pStyle w:val="NormalQuestions"/>
      </w:pPr>
      <w:r w:rsidRPr="009F2AE4">
        <w:t xml:space="preserve">Use the Conflict Resolution Policy and Procedures Template to guide your development. </w:t>
      </w:r>
    </w:p>
    <w:p w:rsidR="00B510D8" w:rsidRPr="009F2AE4" w:rsidRDefault="00B510D8" w:rsidP="00B510D8"/>
    <w:p w:rsidR="00B510D8" w:rsidRPr="009F2AE4" w:rsidRDefault="00B510D8" w:rsidP="00B510D8"/>
    <w:p w:rsidR="00B510D8" w:rsidRPr="0067069A" w:rsidRDefault="00B510D8" w:rsidP="00B510D8">
      <w:pPr>
        <w:pStyle w:val="QuestionsList"/>
        <w:numPr>
          <w:ilvl w:val="0"/>
          <w:numId w:val="9"/>
        </w:numPr>
        <w:spacing w:line="240" w:lineRule="exact"/>
        <w:ind w:right="-2"/>
        <w:outlineLvl w:val="6"/>
      </w:pPr>
      <w:r w:rsidRPr="0067069A">
        <w:t xml:space="preserve">Develop a partnership agreement </w:t>
      </w:r>
    </w:p>
    <w:p w:rsidR="00B510D8" w:rsidRPr="0067069A" w:rsidRDefault="00B510D8" w:rsidP="00B510D8">
      <w:pPr>
        <w:pStyle w:val="NormalQuestions"/>
      </w:pPr>
      <w:r w:rsidRPr="0067069A">
        <w:t>You are required to write the first draft of the agreement that will establish the nature of the proposed partnership.</w:t>
      </w:r>
    </w:p>
    <w:p w:rsidR="00B510D8" w:rsidRPr="0067069A" w:rsidRDefault="00B510D8" w:rsidP="00B510D8">
      <w:pPr>
        <w:pStyle w:val="NormalQuestions"/>
      </w:pPr>
      <w:r w:rsidRPr="0067069A">
        <w:t xml:space="preserve">As the agreement will not be legally binding, it should be written in the form of a Memorandum of Understanding (MoU). </w:t>
      </w:r>
    </w:p>
    <w:p w:rsidR="00B510D8" w:rsidRPr="0067069A" w:rsidRDefault="00B510D8" w:rsidP="00B510D8">
      <w:pPr>
        <w:pStyle w:val="NormalQuestions"/>
      </w:pPr>
    </w:p>
    <w:p w:rsidR="00B510D8" w:rsidRPr="0067069A" w:rsidRDefault="00B510D8" w:rsidP="00B510D8">
      <w:pPr>
        <w:pStyle w:val="NormalQuestions"/>
      </w:pPr>
      <w:r w:rsidRPr="0067069A">
        <w:t>Your MoU should include the following:</w:t>
      </w:r>
    </w:p>
    <w:p w:rsidR="00B510D8" w:rsidRPr="0067069A" w:rsidRDefault="00B510D8" w:rsidP="00B510D8">
      <w:pPr>
        <w:pStyle w:val="Questionsbullets"/>
      </w:pPr>
      <w:r w:rsidRPr="0067069A">
        <w:t>Introduction</w:t>
      </w:r>
    </w:p>
    <w:p w:rsidR="00B510D8" w:rsidRPr="0067069A" w:rsidRDefault="00B510D8" w:rsidP="00B510D8">
      <w:pPr>
        <w:pStyle w:val="Questionsbullets"/>
      </w:pPr>
      <w:r w:rsidRPr="0067069A">
        <w:t>Parties: who the MoU covers</w:t>
      </w:r>
    </w:p>
    <w:p w:rsidR="00B510D8" w:rsidRPr="0067069A" w:rsidRDefault="00B510D8" w:rsidP="00B510D8">
      <w:pPr>
        <w:pStyle w:val="Questionsbullets"/>
      </w:pPr>
      <w:r w:rsidRPr="0067069A">
        <w:t>Scope</w:t>
      </w:r>
    </w:p>
    <w:p w:rsidR="00B510D8" w:rsidRPr="0067069A" w:rsidRDefault="00B510D8" w:rsidP="00B510D8">
      <w:pPr>
        <w:pStyle w:val="Questionsbullets"/>
      </w:pPr>
      <w:r w:rsidRPr="0067069A">
        <w:t>Legislation and regulations: identify and incorporate the relevant legislation, regulations, standards and codes that the agreement should comply with. These should include references to the following:</w:t>
      </w:r>
    </w:p>
    <w:p w:rsidR="00B510D8" w:rsidRPr="0067069A" w:rsidRDefault="00B510D8" w:rsidP="00B510D8">
      <w:pPr>
        <w:pStyle w:val="Questionbullets2"/>
      </w:pPr>
      <w:r w:rsidRPr="0067069A">
        <w:t>At least two pieces of legislation that are relevant for both organisations.</w:t>
      </w:r>
    </w:p>
    <w:p w:rsidR="00B510D8" w:rsidRPr="0067069A" w:rsidRDefault="00B510D8" w:rsidP="00B510D8">
      <w:pPr>
        <w:pStyle w:val="Questionbullets2"/>
      </w:pPr>
      <w:r w:rsidRPr="0067069A">
        <w:t>Relevant clauses of legislated RTO standards</w:t>
      </w:r>
    </w:p>
    <w:p w:rsidR="00B510D8" w:rsidRPr="0067069A" w:rsidRDefault="00B510D8" w:rsidP="00B510D8">
      <w:pPr>
        <w:pStyle w:val="Questionbullets2"/>
      </w:pPr>
      <w:r w:rsidRPr="0067069A">
        <w:t>Relevant WHS regulations for the state or territory you live in.</w:t>
      </w:r>
    </w:p>
    <w:p w:rsidR="00B510D8" w:rsidRPr="0067069A" w:rsidRDefault="00B510D8" w:rsidP="00B510D8">
      <w:pPr>
        <w:pStyle w:val="Questionbullets2"/>
      </w:pPr>
      <w:r w:rsidRPr="0067069A">
        <w:t>College Staff Code of Conduct (Grow Management Consultants does not have one)</w:t>
      </w:r>
    </w:p>
    <w:p w:rsidR="00B510D8" w:rsidRPr="0067069A" w:rsidRDefault="00B510D8" w:rsidP="00B510D8">
      <w:pPr>
        <w:pStyle w:val="Questionsbullets"/>
      </w:pPr>
      <w:r w:rsidRPr="0067069A">
        <w:t>Goals and objectives</w:t>
      </w:r>
    </w:p>
    <w:p w:rsidR="00B510D8" w:rsidRPr="0067069A" w:rsidRDefault="00B510D8" w:rsidP="00B510D8">
      <w:pPr>
        <w:pStyle w:val="Questionsbullets"/>
        <w:rPr>
          <w:rFonts w:eastAsia="Calibri"/>
          <w:lang w:eastAsia="en-US"/>
        </w:rPr>
      </w:pPr>
      <w:r w:rsidRPr="0067069A">
        <w:t xml:space="preserve">Roles and responsibilities: </w:t>
      </w:r>
      <w:r w:rsidRPr="0067069A">
        <w:rPr>
          <w:rFonts w:eastAsia="Calibri"/>
          <w:lang w:eastAsia="en-US"/>
        </w:rPr>
        <w:t>Outline the known and intended roles and responsibilities during the set-up stage of the partnership.</w:t>
      </w:r>
    </w:p>
    <w:p w:rsidR="00B510D8" w:rsidRPr="0067069A" w:rsidRDefault="00B510D8" w:rsidP="00B510D8">
      <w:pPr>
        <w:pStyle w:val="Questionsbullets"/>
      </w:pPr>
      <w:r w:rsidRPr="0067069A">
        <w:t>Meetings: recommended minimum type and frequency of inter-organisational meetings.</w:t>
      </w:r>
    </w:p>
    <w:p w:rsidR="00B510D8" w:rsidRPr="0067069A" w:rsidRDefault="00B510D8" w:rsidP="00B510D8">
      <w:pPr>
        <w:pStyle w:val="Questionsbullets"/>
      </w:pPr>
      <w:r w:rsidRPr="0067069A">
        <w:t>Reporting: recommended reporting standards.</w:t>
      </w:r>
    </w:p>
    <w:p w:rsidR="00B510D8" w:rsidRPr="0067069A" w:rsidRDefault="00B510D8" w:rsidP="00B510D8">
      <w:pPr>
        <w:pStyle w:val="Questionsbullets"/>
      </w:pPr>
      <w:r w:rsidRPr="0067069A">
        <w:t>Confidentiality</w:t>
      </w:r>
    </w:p>
    <w:p w:rsidR="00B510D8" w:rsidRPr="0067069A" w:rsidRDefault="00B510D8" w:rsidP="00B510D8">
      <w:pPr>
        <w:pStyle w:val="Questionsbullets"/>
      </w:pPr>
      <w:r w:rsidRPr="0067069A">
        <w:t>Dispute resolution</w:t>
      </w:r>
    </w:p>
    <w:p w:rsidR="00B510D8" w:rsidRPr="0067069A" w:rsidRDefault="00B510D8" w:rsidP="00B510D8">
      <w:pPr>
        <w:pStyle w:val="Questionsbullets"/>
      </w:pPr>
      <w:r w:rsidRPr="0067069A">
        <w:t>Variations: how to change the MoU.</w:t>
      </w:r>
    </w:p>
    <w:p w:rsidR="00B510D8" w:rsidRPr="0067069A" w:rsidRDefault="00B510D8" w:rsidP="00B510D8">
      <w:pPr>
        <w:pStyle w:val="Questionsbullets"/>
      </w:pPr>
      <w:r w:rsidRPr="0067069A">
        <w:t>Signatures</w:t>
      </w:r>
    </w:p>
    <w:p w:rsidR="00B510D8" w:rsidRPr="0067069A" w:rsidRDefault="00B510D8" w:rsidP="00B510D8">
      <w:pPr>
        <w:pStyle w:val="NormalQuestions"/>
      </w:pPr>
    </w:p>
    <w:p w:rsidR="00B510D8" w:rsidRPr="009F2AE4" w:rsidRDefault="00B510D8" w:rsidP="00B510D8">
      <w:pPr>
        <w:pStyle w:val="NormalQuestions"/>
      </w:pPr>
      <w:r w:rsidRPr="0067069A">
        <w:t>Use the Partnership Agreement Template to guide your work.</w:t>
      </w:r>
    </w:p>
    <w:p w:rsidR="00B510D8" w:rsidRPr="009F2AE4" w:rsidRDefault="00B510D8" w:rsidP="00B510D8"/>
    <w:p w:rsidR="00B510D8" w:rsidRPr="009F2AE4" w:rsidRDefault="00B510D8" w:rsidP="00B510D8">
      <w:pPr>
        <w:pStyle w:val="QuestionsList"/>
        <w:numPr>
          <w:ilvl w:val="0"/>
          <w:numId w:val="9"/>
        </w:numPr>
        <w:spacing w:line="240" w:lineRule="exact"/>
        <w:ind w:right="-2"/>
        <w:outlineLvl w:val="6"/>
      </w:pPr>
      <w:r w:rsidRPr="009F2AE4">
        <w:t>Send an email to all staff (your assessor).</w:t>
      </w:r>
    </w:p>
    <w:p w:rsidR="00B510D8" w:rsidRPr="009F2AE4" w:rsidRDefault="00B510D8" w:rsidP="00B510D8">
      <w:pPr>
        <w:pStyle w:val="NormalQuestions"/>
      </w:pPr>
      <w:r w:rsidRPr="009F2AE4">
        <w:t>The text of the email should be in grammatically correct English, written in an appropriate (polite, business-like) style.</w:t>
      </w:r>
    </w:p>
    <w:p w:rsidR="00B510D8" w:rsidRPr="009F2AE4" w:rsidRDefault="00B510D8" w:rsidP="00B510D8">
      <w:pPr>
        <w:pStyle w:val="Tiny"/>
      </w:pPr>
    </w:p>
    <w:p w:rsidR="00B510D8" w:rsidRPr="009F2AE4" w:rsidRDefault="00B510D8" w:rsidP="00B510D8">
      <w:pPr>
        <w:pStyle w:val="NormalQuestions"/>
      </w:pPr>
      <w:r w:rsidRPr="009F2AE4">
        <w:t>It should introduce and summarise the contents of the attachments and seek their feedback.</w:t>
      </w:r>
    </w:p>
    <w:p w:rsidR="00B510D8" w:rsidRPr="009F2AE4" w:rsidRDefault="00B510D8" w:rsidP="00B510D8">
      <w:pPr>
        <w:pStyle w:val="Tiny"/>
      </w:pPr>
    </w:p>
    <w:p w:rsidR="00B510D8" w:rsidRPr="009F2AE4" w:rsidRDefault="00B510D8" w:rsidP="00B510D8">
      <w:pPr>
        <w:pStyle w:val="NormalQuestions"/>
      </w:pPr>
      <w:r w:rsidRPr="009F2AE4">
        <w:t>The email text should request the staff member to attend a meeting to discuss the partnership.</w:t>
      </w:r>
    </w:p>
    <w:p w:rsidR="00B510D8" w:rsidRPr="009F2AE4" w:rsidRDefault="00B510D8" w:rsidP="00B510D8">
      <w:pPr>
        <w:pStyle w:val="NormalQuestions"/>
      </w:pPr>
    </w:p>
    <w:p w:rsidR="00B510D8" w:rsidRPr="009F2AE4" w:rsidRDefault="00B510D8" w:rsidP="00B510D8">
      <w:pPr>
        <w:pStyle w:val="NormalQuestions"/>
      </w:pPr>
      <w:r w:rsidRPr="009F2AE4">
        <w:t>Attach the following to the email:</w:t>
      </w:r>
    </w:p>
    <w:p w:rsidR="00B510D8" w:rsidRPr="009F2AE4" w:rsidRDefault="00B510D8" w:rsidP="00B510D8">
      <w:pPr>
        <w:pStyle w:val="Questionsbullets"/>
      </w:pPr>
      <w:r w:rsidRPr="009F2AE4">
        <w:t>Partnership Program</w:t>
      </w:r>
    </w:p>
    <w:p w:rsidR="00B510D8" w:rsidRPr="009F2AE4" w:rsidRDefault="00B510D8" w:rsidP="00B510D8">
      <w:pPr>
        <w:pStyle w:val="Questionsbullets"/>
      </w:pPr>
      <w:r w:rsidRPr="009F2AE4">
        <w:t>Conflict Resolution Policy and Procedures</w:t>
      </w:r>
    </w:p>
    <w:p w:rsidR="00B510D8" w:rsidRPr="009F2AE4" w:rsidRDefault="00B510D8" w:rsidP="00B510D8">
      <w:pPr>
        <w:pStyle w:val="Questionsbullets"/>
      </w:pPr>
      <w:r w:rsidRPr="009F2AE4">
        <w:t>Partnership Agreement</w:t>
      </w:r>
    </w:p>
    <w:p w:rsidR="00B510D8" w:rsidRPr="009F2AE4" w:rsidRDefault="00B510D8" w:rsidP="00B510D8"/>
    <w:p w:rsidR="00B510D8" w:rsidRPr="009F2AE4" w:rsidRDefault="00B510D8" w:rsidP="00B510D8"/>
    <w:p w:rsidR="00B510D8" w:rsidRPr="009F2AE4" w:rsidRDefault="00B510D8" w:rsidP="00B510D8">
      <w:pPr>
        <w:pStyle w:val="QuestionsList"/>
        <w:numPr>
          <w:ilvl w:val="0"/>
          <w:numId w:val="9"/>
        </w:numPr>
        <w:spacing w:line="240" w:lineRule="exact"/>
        <w:ind w:right="-2"/>
        <w:outlineLvl w:val="6"/>
      </w:pPr>
      <w:r w:rsidRPr="009F2AE4">
        <w:t>Meet with staff.</w:t>
      </w:r>
    </w:p>
    <w:p w:rsidR="00B510D8" w:rsidRPr="009F2AE4" w:rsidRDefault="00B510D8" w:rsidP="00B510D8">
      <w:pPr>
        <w:pStyle w:val="NormalQuestions"/>
      </w:pPr>
      <w:r w:rsidRPr="009F2AE4">
        <w:t>You are required to hold a meeting with the staff of both organisations entering into the partnership.</w:t>
      </w:r>
    </w:p>
    <w:p w:rsidR="00B510D8" w:rsidRPr="009F2AE4" w:rsidRDefault="00B510D8" w:rsidP="00B510D8">
      <w:pPr>
        <w:pStyle w:val="Tiny"/>
      </w:pPr>
    </w:p>
    <w:p w:rsidR="00B510D8" w:rsidRPr="009F2AE4" w:rsidRDefault="00B510D8" w:rsidP="00B510D8">
      <w:pPr>
        <w:pStyle w:val="NormalQuestions"/>
      </w:pPr>
      <w:r w:rsidRPr="009F2AE4">
        <w:t>During the meeting, explain the contents of the three documents that you submitted.</w:t>
      </w:r>
    </w:p>
    <w:p w:rsidR="00B510D8" w:rsidRPr="009F2AE4" w:rsidRDefault="00B510D8" w:rsidP="00B510D8">
      <w:pPr>
        <w:pStyle w:val="NormalQuestions"/>
      </w:pPr>
      <w:r w:rsidRPr="009F2AE4">
        <w:t>Ensure that any decisions that need to be made, such as the resources needed for the action plan, are made collaboratively.</w:t>
      </w:r>
    </w:p>
    <w:p w:rsidR="00B510D8" w:rsidRPr="009F2AE4" w:rsidRDefault="00B510D8" w:rsidP="00B510D8">
      <w:pPr>
        <w:pStyle w:val="NormalQuestions"/>
      </w:pPr>
      <w:r w:rsidRPr="009F2AE4">
        <w:t>Take notes on the feedback that you receive and the decisions that are made.</w:t>
      </w:r>
    </w:p>
    <w:p w:rsidR="00B510D8" w:rsidRPr="009F2AE4" w:rsidRDefault="00B510D8" w:rsidP="00B510D8">
      <w:pPr>
        <w:pStyle w:val="Tiny"/>
      </w:pPr>
    </w:p>
    <w:p w:rsidR="00B510D8" w:rsidRPr="009F2AE4" w:rsidRDefault="00B510D8" w:rsidP="00B510D8">
      <w:pPr>
        <w:pStyle w:val="NormalQuestions"/>
      </w:pPr>
      <w:r w:rsidRPr="009F2AE4">
        <w:t>As well as discussing the three documents during the meeting, you are also required to:</w:t>
      </w:r>
    </w:p>
    <w:p w:rsidR="00B510D8" w:rsidRPr="009F2AE4" w:rsidRDefault="00B510D8" w:rsidP="00B510D8">
      <w:pPr>
        <w:pStyle w:val="Questionsbullets"/>
      </w:pPr>
      <w:r w:rsidRPr="009F2AE4">
        <w:t>Generate trust, confidence and support from the assembled staff members by demonstrating a high standard of personal performance and conduct, as you demonstrated during the meeting with the Senior Managers.</w:t>
      </w:r>
    </w:p>
    <w:p w:rsidR="00B510D8" w:rsidRPr="009F2AE4" w:rsidRDefault="00B510D8" w:rsidP="00B510D8">
      <w:pPr>
        <w:pStyle w:val="Questionsbullets"/>
      </w:pPr>
      <w:r w:rsidRPr="009F2AE4">
        <w:t xml:space="preserve">Encourage staff to undertake activities that develop their personal competence and performance </w:t>
      </w:r>
    </w:p>
    <w:p w:rsidR="00B510D8" w:rsidRPr="009F2AE4" w:rsidRDefault="00B510D8" w:rsidP="00B510D8">
      <w:pPr>
        <w:pStyle w:val="Questionsbullets"/>
      </w:pPr>
      <w:r w:rsidRPr="009F2AE4">
        <w:t>Encourage staff to develop their own ways of working on the partnership within their competence, and any organisational or legal requirements.</w:t>
      </w:r>
    </w:p>
    <w:p w:rsidR="00B510D8" w:rsidRPr="009F2AE4" w:rsidRDefault="00B510D8" w:rsidP="00B510D8">
      <w:pPr>
        <w:pStyle w:val="Questionsbullets"/>
      </w:pPr>
      <w:r w:rsidRPr="009F2AE4">
        <w:t>Use a range of communication strategies you outlined in your Partnership Briefing Report to encourage staff to support and promote the partnership.</w:t>
      </w:r>
    </w:p>
    <w:p w:rsidR="00B510D8" w:rsidRPr="009F2AE4" w:rsidRDefault="00B510D8" w:rsidP="00B510D8">
      <w:pPr>
        <w:pStyle w:val="Tiny"/>
      </w:pPr>
    </w:p>
    <w:p w:rsidR="00B510D8" w:rsidRPr="009F2AE4" w:rsidRDefault="00B510D8" w:rsidP="00B510D8">
      <w:pPr>
        <w:pStyle w:val="NormalQuestions"/>
      </w:pPr>
      <w:r w:rsidRPr="009F2AE4">
        <w:t>During the meeting, you are required to demonstrate effective communication skills including:</w:t>
      </w:r>
    </w:p>
    <w:p w:rsidR="00B510D8" w:rsidRPr="009F2AE4" w:rsidRDefault="00B510D8" w:rsidP="00B510D8">
      <w:pPr>
        <w:pStyle w:val="Questionsbullets"/>
        <w:numPr>
          <w:ilvl w:val="0"/>
          <w:numId w:val="5"/>
        </w:numPr>
        <w:ind w:left="1418"/>
      </w:pPr>
      <w:r w:rsidRPr="009F2AE4">
        <w:t xml:space="preserve">Speaking clearly and concisely </w:t>
      </w:r>
    </w:p>
    <w:p w:rsidR="00B510D8" w:rsidRPr="009F2AE4" w:rsidRDefault="00B510D8" w:rsidP="00B510D8">
      <w:pPr>
        <w:pStyle w:val="Questionsbullets"/>
        <w:numPr>
          <w:ilvl w:val="0"/>
          <w:numId w:val="5"/>
        </w:numPr>
        <w:ind w:left="1418"/>
      </w:pPr>
      <w:r w:rsidRPr="009F2AE4">
        <w:t xml:space="preserve">Using non-verbal communication to assist with understanding </w:t>
      </w:r>
    </w:p>
    <w:p w:rsidR="00B510D8" w:rsidRPr="009F2AE4" w:rsidRDefault="00B510D8" w:rsidP="00B510D8">
      <w:pPr>
        <w:pStyle w:val="Questionsbullets"/>
        <w:numPr>
          <w:ilvl w:val="0"/>
          <w:numId w:val="5"/>
        </w:numPr>
        <w:ind w:left="1418"/>
      </w:pPr>
      <w:r w:rsidRPr="009F2AE4">
        <w:t xml:space="preserve">Asking questions to identify required information </w:t>
      </w:r>
    </w:p>
    <w:p w:rsidR="00B510D8" w:rsidRPr="009F2AE4" w:rsidRDefault="00B510D8" w:rsidP="00B510D8">
      <w:pPr>
        <w:pStyle w:val="Questionsbullets"/>
        <w:numPr>
          <w:ilvl w:val="0"/>
          <w:numId w:val="5"/>
        </w:numPr>
        <w:ind w:left="1418"/>
      </w:pPr>
      <w:r w:rsidRPr="009F2AE4">
        <w:t xml:space="preserve">Responding to questions as required </w:t>
      </w:r>
    </w:p>
    <w:p w:rsidR="00B510D8" w:rsidRDefault="00B510D8" w:rsidP="00B510D8">
      <w:pPr>
        <w:pStyle w:val="Questionsbullets"/>
        <w:numPr>
          <w:ilvl w:val="0"/>
          <w:numId w:val="5"/>
        </w:numPr>
        <w:ind w:left="1418"/>
      </w:pPr>
      <w:r w:rsidRPr="009F2AE4">
        <w:t xml:space="preserve">Using active listening techniques to confirm understanding </w:t>
      </w:r>
    </w:p>
    <w:p w:rsidR="00B510D8" w:rsidRDefault="00B510D8" w:rsidP="00B510D8"/>
    <w:p w:rsidR="00B510D8" w:rsidRPr="009F2AE4" w:rsidRDefault="00B510D8" w:rsidP="00B510D8"/>
    <w:p w:rsidR="00B510D8" w:rsidRPr="009F2AE4" w:rsidRDefault="00B510D8" w:rsidP="00B510D8">
      <w:pPr>
        <w:pStyle w:val="QuestionsList"/>
        <w:numPr>
          <w:ilvl w:val="0"/>
          <w:numId w:val="9"/>
        </w:numPr>
        <w:spacing w:line="240" w:lineRule="exact"/>
        <w:ind w:right="-2"/>
        <w:outlineLvl w:val="6"/>
      </w:pPr>
      <w:r w:rsidRPr="009F2AE4">
        <w:t>Revise the partnership program.</w:t>
      </w:r>
    </w:p>
    <w:p w:rsidR="00B510D8" w:rsidRPr="009F2AE4" w:rsidRDefault="00B510D8" w:rsidP="00B510D8">
      <w:pPr>
        <w:pStyle w:val="NormalQuestions"/>
      </w:pPr>
      <w:r w:rsidRPr="009F2AE4">
        <w:t>Following the meeting, revise the program to reflect the input from the meeting’s participants.</w:t>
      </w:r>
    </w:p>
    <w:p w:rsidR="00B510D8" w:rsidRPr="009F2AE4" w:rsidRDefault="00B510D8" w:rsidP="00B510D8">
      <w:pPr>
        <w:pStyle w:val="NormalQuestions"/>
      </w:pPr>
    </w:p>
    <w:p w:rsidR="00B510D8" w:rsidRPr="009F2AE4" w:rsidRDefault="00B510D8" w:rsidP="00B510D8">
      <w:pPr>
        <w:pStyle w:val="NormalQuestions"/>
      </w:pPr>
      <w:r w:rsidRPr="009F2AE4">
        <w:lastRenderedPageBreak/>
        <w:t>Save this version of the document as Revised Partnership Program.</w:t>
      </w:r>
    </w:p>
    <w:p w:rsidR="00B510D8" w:rsidRDefault="00B510D8" w:rsidP="00B510D8">
      <w:pPr>
        <w:spacing w:line="240" w:lineRule="auto"/>
      </w:pPr>
      <w:r>
        <w:br w:type="page"/>
      </w:r>
    </w:p>
    <w:p w:rsidR="00B510D8" w:rsidRPr="009F2AE4" w:rsidRDefault="00B510D8" w:rsidP="00B510D8"/>
    <w:p w:rsidR="00B510D8" w:rsidRPr="009F2AE4" w:rsidRDefault="00B510D8" w:rsidP="00B510D8">
      <w:pPr>
        <w:pStyle w:val="QuestionsList"/>
        <w:numPr>
          <w:ilvl w:val="0"/>
          <w:numId w:val="9"/>
        </w:numPr>
        <w:spacing w:line="240" w:lineRule="exact"/>
        <w:ind w:right="-2"/>
        <w:outlineLvl w:val="6"/>
      </w:pPr>
      <w:r w:rsidRPr="009F2AE4">
        <w:t>Send an email to all staff (your assessor).</w:t>
      </w:r>
    </w:p>
    <w:p w:rsidR="00B510D8" w:rsidRPr="009F2AE4" w:rsidRDefault="00B510D8" w:rsidP="00B510D8">
      <w:pPr>
        <w:pStyle w:val="NormalQuestions"/>
      </w:pPr>
      <w:r w:rsidRPr="009F2AE4">
        <w:t>The text of the email should be in grammatically correct English, written in an appropriate (polite, business-like) style.</w:t>
      </w:r>
    </w:p>
    <w:p w:rsidR="00B510D8" w:rsidRPr="009F2AE4" w:rsidRDefault="00B510D8" w:rsidP="00B510D8">
      <w:pPr>
        <w:pStyle w:val="NormalQuestions"/>
      </w:pPr>
    </w:p>
    <w:p w:rsidR="00B510D8" w:rsidRPr="009F2AE4" w:rsidRDefault="00B510D8" w:rsidP="00B510D8">
      <w:pPr>
        <w:pStyle w:val="NormalQuestions"/>
      </w:pPr>
      <w:r w:rsidRPr="009F2AE4">
        <w:t>It should thank them for attending and participating in the recent meeting and summarise the changes that you have made to the program in response to the feedback that you have received.</w:t>
      </w:r>
    </w:p>
    <w:p w:rsidR="00B510D8" w:rsidRPr="009F2AE4" w:rsidRDefault="00B510D8" w:rsidP="00B510D8">
      <w:pPr>
        <w:pStyle w:val="NormalQuestions"/>
      </w:pPr>
    </w:p>
    <w:p w:rsidR="00B510D8" w:rsidRPr="009F2AE4" w:rsidRDefault="00B510D8" w:rsidP="00B510D8">
      <w:pPr>
        <w:pStyle w:val="NormalQuestions"/>
      </w:pPr>
      <w:r w:rsidRPr="009F2AE4">
        <w:t>Attach your Revised Partnership Program to the email.</w:t>
      </w:r>
    </w:p>
    <w:p w:rsidR="00B510D8" w:rsidRDefault="00B510D8" w:rsidP="00B510D8"/>
    <w:p w:rsidR="00B510D8" w:rsidRPr="009F2AE4" w:rsidRDefault="00B510D8" w:rsidP="00B510D8"/>
    <w:p w:rsidR="00B510D8" w:rsidRPr="009F2AE4" w:rsidRDefault="00B510D8" w:rsidP="00B510D8">
      <w:pPr>
        <w:pStyle w:val="QuestionsList"/>
        <w:numPr>
          <w:ilvl w:val="0"/>
          <w:numId w:val="9"/>
        </w:numPr>
        <w:spacing w:line="240" w:lineRule="exact"/>
        <w:ind w:right="-2"/>
        <w:outlineLvl w:val="6"/>
      </w:pPr>
      <w:r w:rsidRPr="009F2AE4">
        <w:t>Write a media release.</w:t>
      </w:r>
    </w:p>
    <w:p w:rsidR="00B510D8" w:rsidRPr="009F2AE4" w:rsidRDefault="00B510D8" w:rsidP="00B510D8">
      <w:pPr>
        <w:pStyle w:val="NormalQuestions"/>
      </w:pPr>
      <w:r w:rsidRPr="009F2AE4">
        <w:t>You are required to write a short (about half a page) media release that will be sent to the local press.</w:t>
      </w:r>
    </w:p>
    <w:p w:rsidR="00B510D8" w:rsidRPr="009F2AE4" w:rsidRDefault="00B510D8" w:rsidP="00B510D8">
      <w:pPr>
        <w:pStyle w:val="NormalQuestions"/>
      </w:pPr>
    </w:p>
    <w:p w:rsidR="00B510D8" w:rsidRPr="009F2AE4" w:rsidRDefault="00B510D8" w:rsidP="00B510D8">
      <w:pPr>
        <w:pStyle w:val="NormalQuestions"/>
      </w:pPr>
      <w:r w:rsidRPr="009F2AE4">
        <w:t>The media release should describe the partnership and its benefits, inviting the public to contact either of the organisations to give their feedback or enquire about what courses or services are available.</w:t>
      </w:r>
    </w:p>
    <w:p w:rsidR="00B510D8" w:rsidRPr="009F2AE4" w:rsidRDefault="00B510D8" w:rsidP="00B510D8">
      <w:pPr>
        <w:pStyle w:val="NormalQuestions"/>
      </w:pPr>
      <w:r w:rsidRPr="009F2AE4">
        <w:t>It should promote both companies as learning organisations and the partnership as enhancing both companies’ capacity for teaching and training.</w:t>
      </w:r>
    </w:p>
    <w:p w:rsidR="00B510D8" w:rsidRPr="009F2AE4" w:rsidRDefault="00B510D8" w:rsidP="00B510D8">
      <w:pPr>
        <w:pStyle w:val="NormalQuestions"/>
      </w:pPr>
    </w:p>
    <w:p w:rsidR="00B510D8" w:rsidRPr="009F2AE4" w:rsidRDefault="00B510D8" w:rsidP="00B510D8">
      <w:pPr>
        <w:pStyle w:val="NormalQuestions"/>
      </w:pPr>
      <w:r w:rsidRPr="009F2AE4">
        <w:t>The article will also be uploaded to both organisations’ websites and some online information hubs such as LinkedIn.</w:t>
      </w:r>
    </w:p>
    <w:p w:rsidR="00B510D8" w:rsidRPr="009F2AE4" w:rsidRDefault="00B510D8" w:rsidP="00B510D8">
      <w:pPr>
        <w:pStyle w:val="NormalQuestions"/>
      </w:pPr>
    </w:p>
    <w:p w:rsidR="00B510D8" w:rsidRPr="009F2AE4" w:rsidRDefault="00B510D8" w:rsidP="00B510D8">
      <w:pPr>
        <w:pStyle w:val="NormalQuestions"/>
      </w:pPr>
      <w:r w:rsidRPr="009F2AE4">
        <w:t>Save this document as Media Release.</w:t>
      </w:r>
    </w:p>
    <w:p w:rsidR="00B510D8" w:rsidRPr="009F2AE4" w:rsidRDefault="00B510D8" w:rsidP="00B510D8"/>
    <w:p w:rsidR="00B510D8" w:rsidRPr="009F2AE4" w:rsidRDefault="00B510D8" w:rsidP="00B510D8"/>
    <w:p w:rsidR="00B510D8" w:rsidRPr="009F2AE4" w:rsidRDefault="00B510D8" w:rsidP="00B510D8">
      <w:pPr>
        <w:pStyle w:val="QuestionsList"/>
        <w:numPr>
          <w:ilvl w:val="0"/>
          <w:numId w:val="9"/>
        </w:numPr>
        <w:spacing w:line="240" w:lineRule="exact"/>
        <w:ind w:right="-2"/>
        <w:outlineLvl w:val="6"/>
      </w:pPr>
      <w:r w:rsidRPr="009F2AE4">
        <w:t>Send an email to the local media (your assessor).</w:t>
      </w:r>
    </w:p>
    <w:p w:rsidR="00B510D8" w:rsidRPr="009F2AE4" w:rsidRDefault="00B510D8" w:rsidP="00B510D8">
      <w:pPr>
        <w:pStyle w:val="NormalQuestions"/>
      </w:pPr>
      <w:r w:rsidRPr="009F2AE4">
        <w:t>The text of the email should be in grammatically correct English, written in an appropriate (polite, business-like) style.</w:t>
      </w:r>
    </w:p>
    <w:p w:rsidR="00B510D8" w:rsidRPr="009F2AE4" w:rsidRDefault="00B510D8" w:rsidP="00B510D8">
      <w:pPr>
        <w:pStyle w:val="NormalQuestions"/>
      </w:pPr>
    </w:p>
    <w:p w:rsidR="00B510D8" w:rsidRPr="009F2AE4" w:rsidRDefault="00B510D8" w:rsidP="00B510D8">
      <w:pPr>
        <w:pStyle w:val="NormalQuestions"/>
      </w:pPr>
      <w:r w:rsidRPr="009F2AE4">
        <w:t>It should introduce and summarise the contents of the attachment and ask them to include it in their next publication.</w:t>
      </w:r>
    </w:p>
    <w:p w:rsidR="00B510D8" w:rsidRPr="009F2AE4" w:rsidRDefault="00B510D8" w:rsidP="00B510D8">
      <w:pPr>
        <w:pStyle w:val="NormalQuestions"/>
      </w:pPr>
    </w:p>
    <w:p w:rsidR="00B510D8" w:rsidRPr="009F2AE4" w:rsidRDefault="00B510D8" w:rsidP="00B510D8">
      <w:pPr>
        <w:pStyle w:val="NormalQuestions"/>
      </w:pPr>
      <w:r w:rsidRPr="009F2AE4">
        <w:t>Attach your Media Release to the email.</w:t>
      </w:r>
    </w:p>
    <w:p w:rsidR="00B510D8" w:rsidRPr="009F2AE4" w:rsidRDefault="00B510D8" w:rsidP="00B510D8"/>
    <w:p w:rsidR="00B510D8" w:rsidRPr="009F2AE4" w:rsidRDefault="00B510D8" w:rsidP="00B510D8">
      <w:r w:rsidRPr="009F2AE4">
        <w:br w:type="page"/>
      </w:r>
    </w:p>
    <w:p w:rsidR="00B510D8" w:rsidRPr="009F2AE4" w:rsidRDefault="00B510D8" w:rsidP="00B510D8">
      <w:pPr>
        <w:pStyle w:val="Heading1"/>
      </w:pPr>
      <w:bookmarkStart w:id="5" w:name="_Toc9423759"/>
      <w:bookmarkStart w:id="6" w:name="_Toc9424711"/>
      <w:r w:rsidRPr="009F2AE4">
        <w:lastRenderedPageBreak/>
        <w:t>Assessment Task 3 Checklist</w:t>
      </w:r>
      <w:bookmarkEnd w:id="5"/>
      <w:bookmarkEnd w:id="6"/>
    </w:p>
    <w:p w:rsidR="00B510D8" w:rsidRPr="009F2AE4" w:rsidRDefault="00B510D8" w:rsidP="00B510D8"/>
    <w:tbl>
      <w:tblPr>
        <w:tblW w:w="9492"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5013"/>
        <w:gridCol w:w="859"/>
        <w:gridCol w:w="793"/>
        <w:gridCol w:w="2827"/>
      </w:tblGrid>
      <w:tr w:rsidR="00B510D8" w:rsidRPr="009F2AE4" w:rsidTr="00C82DA3">
        <w:trPr>
          <w:trHeight w:val="538"/>
          <w:tblHeader/>
        </w:trPr>
        <w:tc>
          <w:tcPr>
            <w:tcW w:w="9492" w:type="dxa"/>
            <w:gridSpan w:val="4"/>
            <w:shd w:val="clear" w:color="auto" w:fill="auto"/>
            <w:vAlign w:val="center"/>
          </w:tcPr>
          <w:p w:rsidR="00B510D8" w:rsidRPr="009F2AE4" w:rsidRDefault="00B510D8" w:rsidP="00C82DA3">
            <w:r w:rsidRPr="009F2AE4">
              <w:br w:type="page"/>
              <w:t>Student’s name:</w:t>
            </w:r>
          </w:p>
        </w:tc>
      </w:tr>
      <w:tr w:rsidR="00B510D8" w:rsidRPr="009F2AE4" w:rsidTr="00C82DA3">
        <w:trPr>
          <w:trHeight w:val="135"/>
          <w:tblHeader/>
        </w:trPr>
        <w:tc>
          <w:tcPr>
            <w:tcW w:w="5013" w:type="dxa"/>
            <w:vMerge w:val="restart"/>
            <w:vAlign w:val="center"/>
          </w:tcPr>
          <w:p w:rsidR="00B510D8" w:rsidRPr="009F2AE4" w:rsidRDefault="00B510D8" w:rsidP="00C82DA3">
            <w:pPr>
              <w:pStyle w:val="NormalChecklist"/>
            </w:pPr>
            <w:r w:rsidRPr="009F2AE4">
              <w:t>Did the student:</w:t>
            </w:r>
          </w:p>
        </w:tc>
        <w:tc>
          <w:tcPr>
            <w:tcW w:w="1652" w:type="dxa"/>
            <w:gridSpan w:val="2"/>
            <w:vAlign w:val="center"/>
          </w:tcPr>
          <w:p w:rsidR="00B510D8" w:rsidRPr="009F2AE4" w:rsidRDefault="00B510D8" w:rsidP="00C82DA3">
            <w:pPr>
              <w:pStyle w:val="NormalChecklist"/>
            </w:pPr>
            <w:r w:rsidRPr="009F2AE4">
              <w:t>Completed successfully</w:t>
            </w:r>
          </w:p>
        </w:tc>
        <w:tc>
          <w:tcPr>
            <w:tcW w:w="2827" w:type="dxa"/>
            <w:vMerge w:val="restart"/>
            <w:vAlign w:val="center"/>
          </w:tcPr>
          <w:p w:rsidR="00B510D8" w:rsidRPr="009F2AE4" w:rsidRDefault="00B510D8" w:rsidP="00C82DA3">
            <w:pPr>
              <w:pStyle w:val="NormalChecklist"/>
            </w:pPr>
            <w:r w:rsidRPr="009F2AE4">
              <w:t>Comments</w:t>
            </w:r>
          </w:p>
        </w:tc>
      </w:tr>
      <w:tr w:rsidR="00B510D8" w:rsidRPr="009F2AE4" w:rsidTr="00C82DA3">
        <w:trPr>
          <w:trHeight w:val="352"/>
          <w:tblHeader/>
        </w:trPr>
        <w:tc>
          <w:tcPr>
            <w:tcW w:w="5013" w:type="dxa"/>
            <w:vMerge/>
            <w:vAlign w:val="center"/>
          </w:tcPr>
          <w:p w:rsidR="00B510D8" w:rsidRPr="009F2AE4" w:rsidRDefault="00B510D8" w:rsidP="00C82DA3">
            <w:pPr>
              <w:pStyle w:val="NormalChecklist"/>
            </w:pPr>
          </w:p>
        </w:tc>
        <w:tc>
          <w:tcPr>
            <w:tcW w:w="859" w:type="dxa"/>
            <w:vAlign w:val="center"/>
          </w:tcPr>
          <w:p w:rsidR="00B510D8" w:rsidRPr="009F2AE4" w:rsidRDefault="00B510D8" w:rsidP="00C82DA3">
            <w:pPr>
              <w:pStyle w:val="NormalChecklist"/>
            </w:pPr>
            <w:r w:rsidRPr="009F2AE4">
              <w:t>Yes</w:t>
            </w:r>
          </w:p>
        </w:tc>
        <w:tc>
          <w:tcPr>
            <w:tcW w:w="793" w:type="dxa"/>
            <w:vAlign w:val="center"/>
          </w:tcPr>
          <w:p w:rsidR="00B510D8" w:rsidRPr="009F2AE4" w:rsidRDefault="00B510D8" w:rsidP="00C82DA3">
            <w:pPr>
              <w:pStyle w:val="NormalChecklist"/>
            </w:pPr>
            <w:r w:rsidRPr="009F2AE4">
              <w:t>No</w:t>
            </w:r>
          </w:p>
        </w:tc>
        <w:tc>
          <w:tcPr>
            <w:tcW w:w="2827" w:type="dxa"/>
            <w:vMerge/>
          </w:tcPr>
          <w:p w:rsidR="00B510D8" w:rsidRPr="009F2AE4" w:rsidRDefault="00B510D8" w:rsidP="00C82DA3">
            <w:pPr>
              <w:pStyle w:val="NormalChecklist"/>
            </w:pPr>
          </w:p>
        </w:tc>
      </w:tr>
      <w:tr w:rsidR="00B510D8" w:rsidRPr="009F2AE4" w:rsidTr="00C82DA3">
        <w:tc>
          <w:tcPr>
            <w:tcW w:w="5013" w:type="dxa"/>
          </w:tcPr>
          <w:p w:rsidR="00B510D8" w:rsidRPr="009F2AE4" w:rsidRDefault="00B510D8" w:rsidP="00C82DA3">
            <w:pPr>
              <w:pStyle w:val="NormalChecklist"/>
            </w:pPr>
            <w:r w:rsidRPr="009F2AE4">
              <w:t>During the meeting with staff of both companies, conduct themselves in a manner that would generate trust, confidence and support from the attendees?</w:t>
            </w:r>
          </w:p>
        </w:tc>
        <w:tc>
          <w:tcPr>
            <w:tcW w:w="859" w:type="dxa"/>
          </w:tcPr>
          <w:p w:rsidR="00B510D8" w:rsidRPr="009F2AE4" w:rsidRDefault="00B510D8" w:rsidP="00C82DA3">
            <w:pPr>
              <w:pStyle w:val="NormalChecklist"/>
            </w:pPr>
          </w:p>
        </w:tc>
        <w:tc>
          <w:tcPr>
            <w:tcW w:w="793" w:type="dxa"/>
          </w:tcPr>
          <w:p w:rsidR="00B510D8" w:rsidRPr="009F2AE4" w:rsidRDefault="00B510D8" w:rsidP="00C82DA3">
            <w:pPr>
              <w:pStyle w:val="NormalChecklist"/>
            </w:pPr>
          </w:p>
        </w:tc>
        <w:tc>
          <w:tcPr>
            <w:tcW w:w="2827" w:type="dxa"/>
          </w:tcPr>
          <w:p w:rsidR="00B510D8" w:rsidRPr="009F2AE4" w:rsidRDefault="00B510D8" w:rsidP="00C82DA3">
            <w:pPr>
              <w:pStyle w:val="NormalChecklist"/>
            </w:pPr>
          </w:p>
        </w:tc>
      </w:tr>
      <w:tr w:rsidR="00B510D8" w:rsidRPr="009F2AE4" w:rsidTr="00C82DA3">
        <w:tc>
          <w:tcPr>
            <w:tcW w:w="5013" w:type="dxa"/>
          </w:tcPr>
          <w:p w:rsidR="00B510D8" w:rsidRPr="009F2AE4" w:rsidRDefault="00B510D8" w:rsidP="00C82DA3">
            <w:pPr>
              <w:pStyle w:val="NormalChecklist"/>
            </w:pPr>
            <w:r w:rsidRPr="009F2AE4">
              <w:t>During the meeting with staff of both companies, demonstrate a high standard of personal conduct?</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r w:rsidR="00B510D8" w:rsidRPr="009F2AE4" w:rsidTr="00C82DA3">
        <w:tc>
          <w:tcPr>
            <w:tcW w:w="5013" w:type="dxa"/>
          </w:tcPr>
          <w:p w:rsidR="00B510D8" w:rsidRPr="009F2AE4" w:rsidRDefault="00B510D8" w:rsidP="00C82DA3">
            <w:pPr>
              <w:pStyle w:val="NormalChecklist"/>
            </w:pPr>
            <w:r w:rsidRPr="009F2AE4">
              <w:t>During the meeting with staff of both companies, ensure that decisions were made in consultation with everyone present at the meeting.</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r w:rsidR="00B510D8" w:rsidRPr="009F2AE4" w:rsidTr="00C82DA3">
        <w:tc>
          <w:tcPr>
            <w:tcW w:w="5013" w:type="dxa"/>
          </w:tcPr>
          <w:p w:rsidR="00B510D8" w:rsidRPr="009F2AE4" w:rsidRDefault="00B510D8" w:rsidP="00C82DA3">
            <w:pPr>
              <w:pStyle w:val="NormalChecklist"/>
            </w:pPr>
            <w:r w:rsidRPr="009F2AE4">
              <w:t>During the meeting with staff of both companies, use a range of influencing strategies to increase the managers’ commitment to the partnership?</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r w:rsidR="00B510D8" w:rsidRPr="009F2AE4" w:rsidTr="00C82DA3">
        <w:tc>
          <w:tcPr>
            <w:tcW w:w="5013" w:type="dxa"/>
          </w:tcPr>
          <w:p w:rsidR="00B510D8" w:rsidRPr="009F2AE4" w:rsidRDefault="00B510D8" w:rsidP="00C82DA3">
            <w:pPr>
              <w:pStyle w:val="NormalChecklist"/>
            </w:pPr>
            <w:r w:rsidRPr="009F2AE4">
              <w:t>During the meeting with staff of both companies, discuss and get agreement on the expected outcomes of the partnership?</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r w:rsidR="00B510D8" w:rsidRPr="009F2AE4" w:rsidTr="00C82DA3">
        <w:tc>
          <w:tcPr>
            <w:tcW w:w="5013" w:type="dxa"/>
          </w:tcPr>
          <w:p w:rsidR="00B510D8" w:rsidRPr="009F2AE4" w:rsidRDefault="00B510D8" w:rsidP="00C82DA3">
            <w:pPr>
              <w:pStyle w:val="NormalChecklist"/>
            </w:pPr>
            <w:r w:rsidRPr="009F2AE4">
              <w:t>Research and document best practice consultation and collaboration within partnerships that could be relevant for the case study organisations?</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r w:rsidR="00B510D8" w:rsidRPr="009F2AE4" w:rsidTr="00C82DA3">
        <w:tc>
          <w:tcPr>
            <w:tcW w:w="5013" w:type="dxa"/>
          </w:tcPr>
          <w:p w:rsidR="00B510D8" w:rsidRPr="009F2AE4" w:rsidRDefault="00B510D8" w:rsidP="00C82DA3">
            <w:pPr>
              <w:pStyle w:val="NormalChecklist"/>
            </w:pPr>
            <w:r w:rsidRPr="009F2AE4">
              <w:t>Apply effective consultation and collaboration models during the meeting with staff of both companies?</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r w:rsidR="00B510D8" w:rsidRPr="009F2AE4" w:rsidTr="00C82DA3">
        <w:tc>
          <w:tcPr>
            <w:tcW w:w="5013" w:type="dxa"/>
          </w:tcPr>
          <w:p w:rsidR="00B510D8" w:rsidRPr="009F2AE4" w:rsidRDefault="00B510D8" w:rsidP="00C82DA3">
            <w:pPr>
              <w:pStyle w:val="NormalChecklist"/>
            </w:pPr>
            <w:r w:rsidRPr="009F2AE4">
              <w:t>Encourage the formation of collaborative communities and partnerships between the two organisations by implementing a range of communication solutions?</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r w:rsidR="00B510D8" w:rsidRPr="009F2AE4" w:rsidTr="00C82DA3">
        <w:tc>
          <w:tcPr>
            <w:tcW w:w="5013" w:type="dxa"/>
          </w:tcPr>
          <w:p w:rsidR="00B510D8" w:rsidRPr="009F2AE4" w:rsidRDefault="00B510D8" w:rsidP="00C82DA3">
            <w:pPr>
              <w:pStyle w:val="NormalChecklist"/>
            </w:pPr>
            <w:r w:rsidRPr="009F2AE4">
              <w:t>Encourage supportive relationships and collaborative communities between the two organisations?</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r w:rsidR="00B510D8" w:rsidRPr="009F2AE4" w:rsidTr="00C82DA3">
        <w:tc>
          <w:tcPr>
            <w:tcW w:w="5013" w:type="dxa"/>
          </w:tcPr>
          <w:p w:rsidR="00B510D8" w:rsidRPr="009F2AE4" w:rsidRDefault="00B510D8" w:rsidP="00C82DA3">
            <w:pPr>
              <w:pStyle w:val="NormalChecklist"/>
            </w:pPr>
            <w:r w:rsidRPr="009F2AE4">
              <w:t>Develop, propose and encourage processes that contribute to a positive organisational culture that embraces collaboration?</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r w:rsidR="00B510D8" w:rsidRPr="009F2AE4" w:rsidTr="00C82DA3">
        <w:tc>
          <w:tcPr>
            <w:tcW w:w="5013" w:type="dxa"/>
          </w:tcPr>
          <w:p w:rsidR="00B510D8" w:rsidRPr="009F2AE4" w:rsidRDefault="00B510D8" w:rsidP="00C82DA3">
            <w:pPr>
              <w:pStyle w:val="NormalChecklist"/>
            </w:pPr>
            <w:r w:rsidRPr="009F2AE4">
              <w:t>Develop, and get approval for, the allocation of work activities and resource requirements in an action plan?</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r w:rsidR="00B510D8" w:rsidRPr="009F2AE4" w:rsidTr="00C82DA3">
        <w:tc>
          <w:tcPr>
            <w:tcW w:w="5013" w:type="dxa"/>
          </w:tcPr>
          <w:p w:rsidR="00B510D8" w:rsidRPr="006F0C9B" w:rsidRDefault="00B510D8" w:rsidP="00C82DA3">
            <w:pPr>
              <w:pStyle w:val="NormalChecklist"/>
              <w:rPr>
                <w:highlight w:val="yellow"/>
              </w:rPr>
            </w:pPr>
            <w:r w:rsidRPr="009F2AE4">
              <w:t>Establish clear, quantifiable performance standards for each work activity in their action plan?</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bl>
    <w:p w:rsidR="00B510D8" w:rsidRDefault="00B510D8" w:rsidP="00B510D8">
      <w:r>
        <w:br w:type="page"/>
      </w:r>
    </w:p>
    <w:p w:rsidR="00B510D8" w:rsidRDefault="00B510D8" w:rsidP="00B510D8"/>
    <w:p w:rsidR="00B510D8" w:rsidRDefault="00B510D8" w:rsidP="00B510D8"/>
    <w:tbl>
      <w:tblPr>
        <w:tblW w:w="9492"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2910"/>
        <w:gridCol w:w="2103"/>
        <w:gridCol w:w="859"/>
        <w:gridCol w:w="793"/>
        <w:gridCol w:w="2827"/>
      </w:tblGrid>
      <w:tr w:rsidR="00B510D8" w:rsidRPr="009F2AE4" w:rsidTr="00C82DA3">
        <w:tc>
          <w:tcPr>
            <w:tcW w:w="5013" w:type="dxa"/>
            <w:gridSpan w:val="2"/>
          </w:tcPr>
          <w:p w:rsidR="00B510D8" w:rsidRPr="009F2AE4" w:rsidRDefault="00B510D8" w:rsidP="00C82DA3">
            <w:pPr>
              <w:pStyle w:val="NormalChecklist"/>
            </w:pPr>
            <w:r w:rsidRPr="009F2AE4">
              <w:t>Develop processes to ensure that the health of the work environment at both organisations can be evaluated regularly?</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r w:rsidR="00B510D8" w:rsidRPr="009F2AE4" w:rsidTr="00C82DA3">
        <w:tc>
          <w:tcPr>
            <w:tcW w:w="5013" w:type="dxa"/>
            <w:gridSpan w:val="2"/>
          </w:tcPr>
          <w:p w:rsidR="00B510D8" w:rsidRPr="009F2AE4" w:rsidRDefault="00B510D8" w:rsidP="00C82DA3">
            <w:pPr>
              <w:pStyle w:val="NormalChecklist"/>
            </w:pPr>
            <w:r w:rsidRPr="009F2AE4">
              <w:t>Develop reporting systems that enable the projected outcomes of the partnership to be compared against the actual outcomes?</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r w:rsidR="00B510D8" w:rsidRPr="009F2AE4" w:rsidTr="00C82DA3">
        <w:tc>
          <w:tcPr>
            <w:tcW w:w="5013" w:type="dxa"/>
            <w:gridSpan w:val="2"/>
          </w:tcPr>
          <w:p w:rsidR="00B510D8" w:rsidRPr="009F2AE4" w:rsidRDefault="00B510D8" w:rsidP="00C82DA3">
            <w:pPr>
              <w:pStyle w:val="NormalChecklist"/>
            </w:pPr>
            <w:r w:rsidRPr="009F2AE4">
              <w:t>Address both organisations’ policies and procedures in their partnership program?</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r w:rsidR="00B510D8" w:rsidRPr="009F2AE4" w:rsidTr="00C82DA3">
        <w:tc>
          <w:tcPr>
            <w:tcW w:w="5013" w:type="dxa"/>
            <w:gridSpan w:val="2"/>
          </w:tcPr>
          <w:p w:rsidR="00B510D8" w:rsidRPr="009F2AE4" w:rsidRDefault="00B510D8" w:rsidP="00C82DA3">
            <w:pPr>
              <w:pStyle w:val="NormalChecklist"/>
            </w:pPr>
            <w:r w:rsidRPr="009F2AE4">
              <w:t>Outline any legal requirements that are relevant for the partnership?</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r w:rsidR="00B510D8" w:rsidRPr="009F2AE4" w:rsidTr="00C82DA3">
        <w:tc>
          <w:tcPr>
            <w:tcW w:w="5013" w:type="dxa"/>
            <w:gridSpan w:val="2"/>
          </w:tcPr>
          <w:p w:rsidR="00B510D8" w:rsidRPr="009F2AE4" w:rsidRDefault="00B510D8" w:rsidP="00C82DA3">
            <w:pPr>
              <w:pStyle w:val="NormalChecklist"/>
            </w:pPr>
            <w:r w:rsidRPr="009F2AE4">
              <w:t>Use collaborative and consultative processes to encourage staff of both organisations to form a partnership?</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r w:rsidR="00B510D8" w:rsidRPr="009F2AE4" w:rsidTr="00C82DA3">
        <w:tc>
          <w:tcPr>
            <w:tcW w:w="5013" w:type="dxa"/>
            <w:gridSpan w:val="2"/>
          </w:tcPr>
          <w:p w:rsidR="00B510D8" w:rsidRPr="009F2AE4" w:rsidRDefault="00B510D8" w:rsidP="00C82DA3">
            <w:pPr>
              <w:pStyle w:val="NormalChecklist"/>
            </w:pPr>
            <w:r w:rsidRPr="009F2AE4">
              <w:t>Write an article for local newspapers, and both organisations’ websites, informing the public about the partnership?</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r w:rsidR="00B510D8" w:rsidRPr="009F2AE4" w:rsidTr="00C82DA3">
        <w:tc>
          <w:tcPr>
            <w:tcW w:w="5013" w:type="dxa"/>
            <w:gridSpan w:val="2"/>
          </w:tcPr>
          <w:p w:rsidR="00B510D8" w:rsidRPr="009F2AE4" w:rsidRDefault="00B510D8" w:rsidP="00C82DA3">
            <w:pPr>
              <w:pStyle w:val="NormalChecklist"/>
            </w:pPr>
            <w:r w:rsidRPr="009F2AE4">
              <w:t>During the meeting, demonstrate effective communication skills including:</w:t>
            </w:r>
          </w:p>
          <w:p w:rsidR="00B510D8" w:rsidRPr="009F2AE4" w:rsidRDefault="00B510D8" w:rsidP="00B510D8">
            <w:pPr>
              <w:pStyle w:val="Checklistbullets"/>
              <w:numPr>
                <w:ilvl w:val="0"/>
                <w:numId w:val="5"/>
              </w:numPr>
              <w:spacing w:before="0" w:after="0" w:line="276" w:lineRule="auto"/>
              <w:ind w:left="425" w:hanging="357"/>
              <w:contextualSpacing w:val="0"/>
              <w:rPr>
                <w:noProof w:val="0"/>
              </w:rPr>
            </w:pPr>
            <w:r w:rsidRPr="009F2AE4">
              <w:rPr>
                <w:noProof w:val="0"/>
              </w:rPr>
              <w:t xml:space="preserve">Speaking clearly and concisely </w:t>
            </w:r>
          </w:p>
          <w:p w:rsidR="00B510D8" w:rsidRPr="009F2AE4" w:rsidRDefault="00B510D8" w:rsidP="00B510D8">
            <w:pPr>
              <w:pStyle w:val="Checklistbullets"/>
              <w:numPr>
                <w:ilvl w:val="0"/>
                <w:numId w:val="5"/>
              </w:numPr>
              <w:spacing w:before="0" w:after="0" w:line="276" w:lineRule="auto"/>
              <w:ind w:left="425" w:hanging="357"/>
              <w:contextualSpacing w:val="0"/>
              <w:rPr>
                <w:noProof w:val="0"/>
              </w:rPr>
            </w:pPr>
            <w:r w:rsidRPr="009F2AE4">
              <w:rPr>
                <w:noProof w:val="0"/>
              </w:rPr>
              <w:t xml:space="preserve">Using non-verbal communication to assist with understanding </w:t>
            </w:r>
          </w:p>
          <w:p w:rsidR="00B510D8" w:rsidRPr="009F2AE4" w:rsidRDefault="00B510D8" w:rsidP="00B510D8">
            <w:pPr>
              <w:pStyle w:val="Checklistbullets"/>
              <w:numPr>
                <w:ilvl w:val="0"/>
                <w:numId w:val="5"/>
              </w:numPr>
              <w:spacing w:before="0" w:after="0" w:line="276" w:lineRule="auto"/>
              <w:ind w:left="425" w:hanging="357"/>
              <w:contextualSpacing w:val="0"/>
              <w:rPr>
                <w:noProof w:val="0"/>
              </w:rPr>
            </w:pPr>
            <w:r w:rsidRPr="009F2AE4">
              <w:rPr>
                <w:noProof w:val="0"/>
              </w:rPr>
              <w:t xml:space="preserve">Asking questions to identify required information </w:t>
            </w:r>
          </w:p>
          <w:p w:rsidR="00B510D8" w:rsidRPr="009F2AE4" w:rsidRDefault="00B510D8" w:rsidP="00B510D8">
            <w:pPr>
              <w:pStyle w:val="Checklistbullets"/>
              <w:numPr>
                <w:ilvl w:val="0"/>
                <w:numId w:val="5"/>
              </w:numPr>
              <w:spacing w:before="0" w:after="0" w:line="276" w:lineRule="auto"/>
              <w:ind w:left="425" w:hanging="357"/>
              <w:contextualSpacing w:val="0"/>
              <w:rPr>
                <w:noProof w:val="0"/>
              </w:rPr>
            </w:pPr>
            <w:r w:rsidRPr="009F2AE4">
              <w:rPr>
                <w:noProof w:val="0"/>
              </w:rPr>
              <w:t xml:space="preserve">Responding to questions as required </w:t>
            </w:r>
          </w:p>
          <w:p w:rsidR="00B510D8" w:rsidRPr="009F2AE4" w:rsidRDefault="00B510D8" w:rsidP="00B510D8">
            <w:pPr>
              <w:pStyle w:val="Checklistbullets"/>
              <w:numPr>
                <w:ilvl w:val="0"/>
                <w:numId w:val="5"/>
              </w:numPr>
              <w:spacing w:before="0" w:after="0" w:line="276" w:lineRule="auto"/>
              <w:ind w:left="425" w:hanging="357"/>
              <w:contextualSpacing w:val="0"/>
              <w:rPr>
                <w:noProof w:val="0"/>
              </w:rPr>
            </w:pPr>
            <w:r w:rsidRPr="009F2AE4">
              <w:rPr>
                <w:noProof w:val="0"/>
              </w:rPr>
              <w:t xml:space="preserve">Using active listening techniques to confirm understanding </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r w:rsidR="00B510D8" w:rsidRPr="009F2AE4" w:rsidTr="00C82DA3">
        <w:tc>
          <w:tcPr>
            <w:tcW w:w="5013" w:type="dxa"/>
            <w:gridSpan w:val="2"/>
          </w:tcPr>
          <w:p w:rsidR="00B510D8" w:rsidRPr="009F2AE4" w:rsidRDefault="00B510D8" w:rsidP="00C82DA3">
            <w:pPr>
              <w:pStyle w:val="NormalChecklist"/>
            </w:pPr>
            <w:r w:rsidRPr="009F2AE4">
              <w:t>Research what policies and procedures could be developed to support partnerships similar to the case study scenario?</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r w:rsidR="00B510D8" w:rsidRPr="009F2AE4" w:rsidTr="00C82DA3">
        <w:tc>
          <w:tcPr>
            <w:tcW w:w="5013" w:type="dxa"/>
            <w:gridSpan w:val="2"/>
          </w:tcPr>
          <w:p w:rsidR="00B510D8" w:rsidRPr="009F2AE4" w:rsidRDefault="00B510D8" w:rsidP="00C82DA3">
            <w:pPr>
              <w:pStyle w:val="NormalChecklist"/>
            </w:pPr>
            <w:r w:rsidRPr="009F2AE4">
              <w:t>Develop processes to resolve conflict within and between the two organisations in a fair, equitable and collaborative way?</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r w:rsidR="00B510D8" w:rsidRPr="009F2AE4" w:rsidTr="00C82DA3">
        <w:trPr>
          <w:trHeight w:val="391"/>
        </w:trPr>
        <w:tc>
          <w:tcPr>
            <w:tcW w:w="5013" w:type="dxa"/>
            <w:gridSpan w:val="2"/>
          </w:tcPr>
          <w:p w:rsidR="00B510D8" w:rsidRPr="009F2AE4" w:rsidRDefault="00B510D8" w:rsidP="00C82DA3">
            <w:pPr>
              <w:pStyle w:val="NormalChecklist"/>
            </w:pPr>
            <w:r w:rsidRPr="009F2AE4">
              <w:t xml:space="preserve">Undertake communication strategies that will introduce the partnership organisation positively to the media and the local community. </w:t>
            </w:r>
          </w:p>
        </w:tc>
        <w:tc>
          <w:tcPr>
            <w:tcW w:w="859" w:type="dxa"/>
          </w:tcPr>
          <w:p w:rsidR="00B510D8" w:rsidRPr="009F2AE4" w:rsidRDefault="00B510D8" w:rsidP="00C82DA3"/>
        </w:tc>
        <w:tc>
          <w:tcPr>
            <w:tcW w:w="793" w:type="dxa"/>
          </w:tcPr>
          <w:p w:rsidR="00B510D8" w:rsidRPr="009F2AE4" w:rsidRDefault="00B510D8" w:rsidP="00C82DA3"/>
        </w:tc>
        <w:tc>
          <w:tcPr>
            <w:tcW w:w="2827" w:type="dxa"/>
          </w:tcPr>
          <w:p w:rsidR="00B510D8" w:rsidRPr="009F2AE4" w:rsidRDefault="00B510D8" w:rsidP="00C82DA3"/>
        </w:tc>
      </w:tr>
      <w:tr w:rsidR="00B510D8" w:rsidRPr="009F2AE4" w:rsidTr="00C82DA3">
        <w:trPr>
          <w:trHeight w:val="492"/>
        </w:trPr>
        <w:tc>
          <w:tcPr>
            <w:tcW w:w="2910" w:type="dxa"/>
            <w:shd w:val="clear" w:color="auto" w:fill="auto"/>
            <w:vAlign w:val="center"/>
          </w:tcPr>
          <w:p w:rsidR="00B510D8" w:rsidRPr="009F2AE4" w:rsidRDefault="00B510D8" w:rsidP="00C82DA3">
            <w:r w:rsidRPr="009F2AE4">
              <w:t xml:space="preserve">Task Outcome: </w:t>
            </w:r>
          </w:p>
        </w:tc>
        <w:tc>
          <w:tcPr>
            <w:tcW w:w="3755" w:type="dxa"/>
            <w:gridSpan w:val="3"/>
            <w:shd w:val="clear" w:color="auto" w:fill="auto"/>
            <w:vAlign w:val="center"/>
          </w:tcPr>
          <w:p w:rsidR="00B510D8" w:rsidRPr="009F2AE4" w:rsidRDefault="00B510D8" w:rsidP="00C82DA3">
            <w:r w:rsidRPr="009F2AE4">
              <w:t xml:space="preserve">Satisfactory   </w:t>
            </w:r>
            <w:r w:rsidRPr="009F2AE4">
              <w:rPr>
                <w:sz w:val="28"/>
                <w:szCs w:val="28"/>
              </w:rPr>
              <w:sym w:font="Wingdings" w:char="F0A8"/>
            </w:r>
          </w:p>
        </w:tc>
        <w:tc>
          <w:tcPr>
            <w:tcW w:w="2827" w:type="dxa"/>
            <w:shd w:val="clear" w:color="auto" w:fill="auto"/>
            <w:vAlign w:val="center"/>
          </w:tcPr>
          <w:p w:rsidR="00B510D8" w:rsidRPr="009F2AE4" w:rsidRDefault="00B510D8" w:rsidP="00C82DA3">
            <w:r w:rsidRPr="009F2AE4">
              <w:t xml:space="preserve">Not Satisfactory   </w:t>
            </w:r>
            <w:r w:rsidRPr="009F2AE4">
              <w:rPr>
                <w:sz w:val="28"/>
                <w:szCs w:val="28"/>
              </w:rPr>
              <w:sym w:font="Wingdings" w:char="F0A8"/>
            </w:r>
          </w:p>
        </w:tc>
      </w:tr>
      <w:tr w:rsidR="00B510D8" w:rsidRPr="009F2AE4" w:rsidTr="00C82DA3">
        <w:trPr>
          <w:trHeight w:val="505"/>
        </w:trPr>
        <w:tc>
          <w:tcPr>
            <w:tcW w:w="2910" w:type="dxa"/>
            <w:shd w:val="clear" w:color="auto" w:fill="auto"/>
            <w:vAlign w:val="center"/>
          </w:tcPr>
          <w:p w:rsidR="00B510D8" w:rsidRPr="009F2AE4" w:rsidRDefault="00B510D8" w:rsidP="00C82DA3">
            <w:r w:rsidRPr="009F2AE4">
              <w:t>Assessor signature</w:t>
            </w:r>
          </w:p>
        </w:tc>
        <w:tc>
          <w:tcPr>
            <w:tcW w:w="6582" w:type="dxa"/>
            <w:gridSpan w:val="4"/>
            <w:shd w:val="clear" w:color="auto" w:fill="auto"/>
          </w:tcPr>
          <w:p w:rsidR="00B510D8" w:rsidRPr="009F2AE4" w:rsidRDefault="00B510D8" w:rsidP="00C82DA3"/>
        </w:tc>
      </w:tr>
      <w:tr w:rsidR="00B510D8" w:rsidRPr="009F2AE4" w:rsidTr="00C82DA3">
        <w:trPr>
          <w:trHeight w:val="397"/>
        </w:trPr>
        <w:tc>
          <w:tcPr>
            <w:tcW w:w="2910" w:type="dxa"/>
            <w:shd w:val="clear" w:color="auto" w:fill="auto"/>
            <w:vAlign w:val="center"/>
          </w:tcPr>
          <w:p w:rsidR="00B510D8" w:rsidRPr="009F2AE4" w:rsidRDefault="00B510D8" w:rsidP="00C82DA3">
            <w:r w:rsidRPr="009F2AE4">
              <w:t>Assessor name</w:t>
            </w:r>
          </w:p>
        </w:tc>
        <w:tc>
          <w:tcPr>
            <w:tcW w:w="6582" w:type="dxa"/>
            <w:gridSpan w:val="4"/>
            <w:shd w:val="clear" w:color="auto" w:fill="auto"/>
          </w:tcPr>
          <w:p w:rsidR="00B510D8" w:rsidRPr="009F2AE4" w:rsidRDefault="00B510D8" w:rsidP="00C82DA3"/>
        </w:tc>
      </w:tr>
      <w:tr w:rsidR="00B510D8" w:rsidRPr="009F2AE4" w:rsidTr="00C82DA3">
        <w:trPr>
          <w:trHeight w:val="263"/>
        </w:trPr>
        <w:tc>
          <w:tcPr>
            <w:tcW w:w="2910" w:type="dxa"/>
            <w:shd w:val="clear" w:color="auto" w:fill="auto"/>
            <w:vAlign w:val="center"/>
          </w:tcPr>
          <w:p w:rsidR="00B510D8" w:rsidRPr="009F2AE4" w:rsidRDefault="00B510D8" w:rsidP="00C82DA3">
            <w:r w:rsidRPr="009F2AE4">
              <w:t>Date</w:t>
            </w:r>
          </w:p>
        </w:tc>
        <w:tc>
          <w:tcPr>
            <w:tcW w:w="6582" w:type="dxa"/>
            <w:gridSpan w:val="4"/>
            <w:shd w:val="clear" w:color="auto" w:fill="auto"/>
          </w:tcPr>
          <w:p w:rsidR="00B510D8" w:rsidRPr="009F2AE4" w:rsidRDefault="00B510D8" w:rsidP="00C82DA3"/>
        </w:tc>
      </w:tr>
    </w:tbl>
    <w:p w:rsidR="00626816" w:rsidRDefault="00626816"/>
    <w:sectPr w:rsidR="00626816" w:rsidSect="00466D83">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B7FD9" w:rsidRDefault="002B7FD9" w:rsidP="00B510D8">
      <w:pPr>
        <w:spacing w:line="240" w:lineRule="auto"/>
      </w:pPr>
      <w:r>
        <w:separator/>
      </w:r>
    </w:p>
  </w:endnote>
  <w:endnote w:type="continuationSeparator" w:id="0">
    <w:p w:rsidR="002B7FD9" w:rsidRDefault="002B7FD9" w:rsidP="00B510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510D8" w:rsidRPr="00B510D8" w:rsidRDefault="00B510D8" w:rsidP="00B510D8">
    <w:pPr>
      <w:tabs>
        <w:tab w:val="left" w:pos="4111"/>
        <w:tab w:val="right" w:pos="9498"/>
      </w:tabs>
      <w:spacing w:line="240" w:lineRule="auto"/>
      <w:rPr>
        <w:rFonts w:eastAsia="Calibri"/>
        <w:sz w:val="16"/>
        <w:szCs w:val="16"/>
      </w:rPr>
    </w:pPr>
    <w:r w:rsidRPr="00B510D8">
      <w:rPr>
        <w:rFonts w:eastAsia="Calibri"/>
        <w:sz w:val="16"/>
        <w:szCs w:val="16"/>
      </w:rPr>
      <w:t>© RTO Works 2019                          Strathfield College RTO: 91223 CRICOS Provider Code: 02736K</w:t>
    </w:r>
    <w:r w:rsidRPr="00B510D8">
      <w:rPr>
        <w:rFonts w:eastAsia="Calibri"/>
        <w:sz w:val="16"/>
        <w:szCs w:val="16"/>
      </w:rPr>
      <w:tab/>
      <w:t xml:space="preserve">Page </w:t>
    </w:r>
    <w:r w:rsidRPr="00B510D8">
      <w:rPr>
        <w:rFonts w:eastAsia="Calibri"/>
        <w:noProof/>
        <w:sz w:val="18"/>
        <w:szCs w:val="18"/>
      </w:rPr>
      <w:fldChar w:fldCharType="begin"/>
    </w:r>
    <w:r w:rsidRPr="00B510D8">
      <w:rPr>
        <w:rFonts w:eastAsia="Calibri"/>
        <w:noProof/>
        <w:sz w:val="18"/>
        <w:szCs w:val="18"/>
      </w:rPr>
      <w:instrText xml:space="preserve"> PAGE   \* MERGEFORMAT </w:instrText>
    </w:r>
    <w:r w:rsidRPr="00B510D8">
      <w:rPr>
        <w:rFonts w:eastAsia="Calibri"/>
        <w:noProof/>
        <w:sz w:val="18"/>
        <w:szCs w:val="18"/>
      </w:rPr>
      <w:fldChar w:fldCharType="separate"/>
    </w:r>
    <w:r w:rsidRPr="00B510D8">
      <w:rPr>
        <w:rFonts w:eastAsia="Calibri"/>
        <w:noProof/>
        <w:sz w:val="18"/>
        <w:szCs w:val="18"/>
      </w:rPr>
      <w:t>5</w:t>
    </w:r>
    <w:r w:rsidRPr="00B510D8">
      <w:rPr>
        <w:rFonts w:eastAsia="Calibri"/>
        <w:noProof/>
        <w:sz w:val="18"/>
        <w:szCs w:val="18"/>
      </w:rPr>
      <w:fldChar w:fldCharType="end"/>
    </w:r>
  </w:p>
  <w:p w:rsidR="00B510D8" w:rsidRDefault="00B510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B7FD9" w:rsidRDefault="002B7FD9" w:rsidP="00B510D8">
      <w:pPr>
        <w:spacing w:line="240" w:lineRule="auto"/>
      </w:pPr>
      <w:r>
        <w:separator/>
      </w:r>
    </w:p>
  </w:footnote>
  <w:footnote w:type="continuationSeparator" w:id="0">
    <w:p w:rsidR="002B7FD9" w:rsidRDefault="002B7FD9" w:rsidP="00B510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B510D8" w:rsidRPr="00EF70C1" w:rsidRDefault="00B510D8" w:rsidP="00B510D8">
    <w:pPr>
      <w:pStyle w:val="Header"/>
      <w:tabs>
        <w:tab w:val="clear" w:pos="9026"/>
        <w:tab w:val="right" w:pos="9498"/>
      </w:tabs>
    </w:pPr>
    <w:r w:rsidRPr="00AB48A7">
      <w:drawing>
        <wp:anchor distT="0" distB="0" distL="114300" distR="114300" simplePos="0" relativeHeight="251659264" behindDoc="0" locked="0" layoutInCell="1" allowOverlap="1" wp14:anchorId="7E77507F" wp14:editId="42580708">
          <wp:simplePos x="0" y="0"/>
          <wp:positionH relativeFrom="column">
            <wp:posOffset>-744855</wp:posOffset>
          </wp:positionH>
          <wp:positionV relativeFrom="paragraph">
            <wp:posOffset>-239932</wp:posOffset>
          </wp:positionV>
          <wp:extent cx="744855" cy="534035"/>
          <wp:effectExtent l="0" t="0" r="4445" b="0"/>
          <wp:wrapSquare wrapText="bothSides"/>
          <wp:docPr id="6" name="Picture 6"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744855" cy="534035"/>
                  </a:xfrm>
                  <a:prstGeom prst="rect">
                    <a:avLst/>
                  </a:prstGeom>
                </pic:spPr>
              </pic:pic>
            </a:graphicData>
          </a:graphic>
          <wp14:sizeRelH relativeFrom="page">
            <wp14:pctWidth>0</wp14:pctWidth>
          </wp14:sizeRelH>
          <wp14:sizeRelV relativeFrom="page">
            <wp14:pctHeight>0</wp14:pctHeight>
          </wp14:sizeRelV>
        </wp:anchor>
      </w:drawing>
    </w:r>
    <w:r w:rsidRPr="003B405B">
      <w:t>BSBLDR803 Develop and cultivate collaborative partnerships and relationships</w:t>
    </w:r>
    <w:r w:rsidRPr="00EF70C1">
      <w:tab/>
      <w:t>Student Assessment Tasks</w:t>
    </w:r>
  </w:p>
  <w:p w:rsidR="00B510D8" w:rsidRDefault="00B510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666D27"/>
    <w:multiLevelType w:val="hybridMultilevel"/>
    <w:tmpl w:val="B998885E"/>
    <w:lvl w:ilvl="0" w:tplc="F822F4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3F1B19"/>
    <w:multiLevelType w:val="hybridMultilevel"/>
    <w:tmpl w:val="884C6976"/>
    <w:lvl w:ilvl="0" w:tplc="771260EC">
      <w:start w:val="1"/>
      <w:numFmt w:val="decimal"/>
      <w:pStyle w:val="QuestionsList"/>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36A6E94"/>
    <w:multiLevelType w:val="hybridMultilevel"/>
    <w:tmpl w:val="60D42C18"/>
    <w:lvl w:ilvl="0" w:tplc="247C2E1C">
      <w:start w:val="1"/>
      <w:numFmt w:val="bullet"/>
      <w:pStyle w:val="Bulletstex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49BD183E"/>
    <w:multiLevelType w:val="hybridMultilevel"/>
    <w:tmpl w:val="DB58460C"/>
    <w:lvl w:ilvl="0" w:tplc="C0D406FE">
      <w:start w:val="1"/>
      <w:numFmt w:val="bullet"/>
      <w:pStyle w:val="Questionsbulle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425EF2"/>
    <w:multiLevelType w:val="hybridMultilevel"/>
    <w:tmpl w:val="3B242CAA"/>
    <w:lvl w:ilvl="0" w:tplc="EC18E114">
      <w:start w:val="1"/>
      <w:numFmt w:val="bullet"/>
      <w:pStyle w:val="Checklist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9457022"/>
    <w:multiLevelType w:val="hybridMultilevel"/>
    <w:tmpl w:val="1372674A"/>
    <w:lvl w:ilvl="0" w:tplc="04090001">
      <w:start w:val="1"/>
      <w:numFmt w:val="bullet"/>
      <w:lvlText w:val=""/>
      <w:lvlJc w:val="left"/>
      <w:pPr>
        <w:ind w:left="1769" w:hanging="360"/>
      </w:pPr>
      <w:rPr>
        <w:rFonts w:ascii="Symbol" w:hAnsi="Symbol" w:hint="default"/>
      </w:rPr>
    </w:lvl>
    <w:lvl w:ilvl="1" w:tplc="04090003" w:tentative="1">
      <w:start w:val="1"/>
      <w:numFmt w:val="bullet"/>
      <w:lvlText w:val="o"/>
      <w:lvlJc w:val="left"/>
      <w:pPr>
        <w:ind w:left="2489" w:hanging="360"/>
      </w:pPr>
      <w:rPr>
        <w:rFonts w:ascii="Courier New" w:hAnsi="Courier New" w:cs="Courier New" w:hint="default"/>
      </w:rPr>
    </w:lvl>
    <w:lvl w:ilvl="2" w:tplc="04090005" w:tentative="1">
      <w:start w:val="1"/>
      <w:numFmt w:val="bullet"/>
      <w:lvlText w:val=""/>
      <w:lvlJc w:val="left"/>
      <w:pPr>
        <w:ind w:left="3209" w:hanging="360"/>
      </w:pPr>
      <w:rPr>
        <w:rFonts w:ascii="Wingdings" w:hAnsi="Wingdings" w:hint="default"/>
      </w:rPr>
    </w:lvl>
    <w:lvl w:ilvl="3" w:tplc="04090001" w:tentative="1">
      <w:start w:val="1"/>
      <w:numFmt w:val="bullet"/>
      <w:lvlText w:val=""/>
      <w:lvlJc w:val="left"/>
      <w:pPr>
        <w:ind w:left="3929" w:hanging="360"/>
      </w:pPr>
      <w:rPr>
        <w:rFonts w:ascii="Symbol" w:hAnsi="Symbol" w:hint="default"/>
      </w:rPr>
    </w:lvl>
    <w:lvl w:ilvl="4" w:tplc="04090003" w:tentative="1">
      <w:start w:val="1"/>
      <w:numFmt w:val="bullet"/>
      <w:lvlText w:val="o"/>
      <w:lvlJc w:val="left"/>
      <w:pPr>
        <w:ind w:left="4649" w:hanging="360"/>
      </w:pPr>
      <w:rPr>
        <w:rFonts w:ascii="Courier New" w:hAnsi="Courier New" w:cs="Courier New" w:hint="default"/>
      </w:rPr>
    </w:lvl>
    <w:lvl w:ilvl="5" w:tplc="04090005" w:tentative="1">
      <w:start w:val="1"/>
      <w:numFmt w:val="bullet"/>
      <w:lvlText w:val=""/>
      <w:lvlJc w:val="left"/>
      <w:pPr>
        <w:ind w:left="5369" w:hanging="360"/>
      </w:pPr>
      <w:rPr>
        <w:rFonts w:ascii="Wingdings" w:hAnsi="Wingdings" w:hint="default"/>
      </w:rPr>
    </w:lvl>
    <w:lvl w:ilvl="6" w:tplc="04090001" w:tentative="1">
      <w:start w:val="1"/>
      <w:numFmt w:val="bullet"/>
      <w:lvlText w:val=""/>
      <w:lvlJc w:val="left"/>
      <w:pPr>
        <w:ind w:left="6089" w:hanging="360"/>
      </w:pPr>
      <w:rPr>
        <w:rFonts w:ascii="Symbol" w:hAnsi="Symbol" w:hint="default"/>
      </w:rPr>
    </w:lvl>
    <w:lvl w:ilvl="7" w:tplc="04090003" w:tentative="1">
      <w:start w:val="1"/>
      <w:numFmt w:val="bullet"/>
      <w:lvlText w:val="o"/>
      <w:lvlJc w:val="left"/>
      <w:pPr>
        <w:ind w:left="6809" w:hanging="360"/>
      </w:pPr>
      <w:rPr>
        <w:rFonts w:ascii="Courier New" w:hAnsi="Courier New" w:cs="Courier New" w:hint="default"/>
      </w:rPr>
    </w:lvl>
    <w:lvl w:ilvl="8" w:tplc="04090005" w:tentative="1">
      <w:start w:val="1"/>
      <w:numFmt w:val="bullet"/>
      <w:lvlText w:val=""/>
      <w:lvlJc w:val="left"/>
      <w:pPr>
        <w:ind w:left="7529" w:hanging="360"/>
      </w:pPr>
      <w:rPr>
        <w:rFonts w:ascii="Wingdings" w:hAnsi="Wingdings" w:hint="default"/>
      </w:rPr>
    </w:lvl>
  </w:abstractNum>
  <w:abstractNum w:abstractNumId="6" w15:restartNumberingAfterBreak="0">
    <w:nsid w:val="6F9271CD"/>
    <w:multiLevelType w:val="hybridMultilevel"/>
    <w:tmpl w:val="EAD81CE6"/>
    <w:lvl w:ilvl="0" w:tplc="15D85B98">
      <w:start w:val="1"/>
      <w:numFmt w:val="bullet"/>
      <w:lvlText w:val=""/>
      <w:lvlJc w:val="left"/>
      <w:pPr>
        <w:ind w:left="64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25D319F"/>
    <w:multiLevelType w:val="hybridMultilevel"/>
    <w:tmpl w:val="33AA60A2"/>
    <w:lvl w:ilvl="0" w:tplc="C3AC528E">
      <w:start w:val="1"/>
      <w:numFmt w:val="bullet"/>
      <w:pStyle w:val="Questionbullets2"/>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A4906A1"/>
    <w:multiLevelType w:val="hybridMultilevel"/>
    <w:tmpl w:val="2522E590"/>
    <w:lvl w:ilvl="0" w:tplc="894A864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2"/>
  </w:num>
  <w:num w:numId="4">
    <w:abstractNumId w:val="3"/>
  </w:num>
  <w:num w:numId="5">
    <w:abstractNumId w:val="8"/>
  </w:num>
  <w:num w:numId="6">
    <w:abstractNumId w:val="4"/>
  </w:num>
  <w:num w:numId="7">
    <w:abstractNumId w:val="7"/>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0D8"/>
    <w:rsid w:val="002B7FD9"/>
    <w:rsid w:val="00466D83"/>
    <w:rsid w:val="00626816"/>
    <w:rsid w:val="00B510D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4E9C4C68"/>
  <w15:chartTrackingRefBased/>
  <w15:docId w15:val="{F562C890-D9D3-5E41-B817-38975994C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10D8"/>
    <w:pPr>
      <w:spacing w:line="276" w:lineRule="auto"/>
    </w:pPr>
    <w:rPr>
      <w:rFonts w:ascii="Arial" w:hAnsi="Arial" w:cs="Arial"/>
      <w:sz w:val="20"/>
      <w:szCs w:val="20"/>
      <w:lang w:eastAsia="en-AU"/>
    </w:rPr>
  </w:style>
  <w:style w:type="paragraph" w:styleId="Heading1">
    <w:name w:val="heading 1"/>
    <w:basedOn w:val="Normal"/>
    <w:next w:val="Normal"/>
    <w:link w:val="Heading1Char"/>
    <w:autoRedefine/>
    <w:uiPriority w:val="9"/>
    <w:qFormat/>
    <w:rsid w:val="00B510D8"/>
    <w:pPr>
      <w:keepNext/>
      <w:keepLines/>
      <w:tabs>
        <w:tab w:val="left" w:pos="3119"/>
      </w:tabs>
      <w:spacing w:after="120"/>
      <w:outlineLvl w:val="0"/>
    </w:pPr>
    <w:rPr>
      <w:rFonts w:eastAsiaTheme="majorEastAsia"/>
      <w:b/>
      <w:bCs/>
      <w:color w:val="000000" w:themeColor="text1"/>
      <w:sz w:val="32"/>
      <w:szCs w:val="28"/>
    </w:rPr>
  </w:style>
  <w:style w:type="paragraph" w:styleId="Heading2">
    <w:name w:val="heading 2"/>
    <w:basedOn w:val="Normal"/>
    <w:next w:val="Normal"/>
    <w:link w:val="Heading2Char"/>
    <w:autoRedefine/>
    <w:uiPriority w:val="9"/>
    <w:qFormat/>
    <w:rsid w:val="00B510D8"/>
    <w:pPr>
      <w:spacing w:after="120"/>
      <w:contextualSpacing/>
      <w:outlineLvl w:val="1"/>
    </w:pPr>
    <w:rPr>
      <w:rFonts w:eastAsia="Calibri"/>
      <w:b/>
      <w:color w:val="000000" w:themeColor="text1"/>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10D8"/>
    <w:rPr>
      <w:rFonts w:ascii="Arial" w:eastAsiaTheme="majorEastAsia" w:hAnsi="Arial" w:cs="Arial"/>
      <w:b/>
      <w:bCs/>
      <w:color w:val="000000" w:themeColor="text1"/>
      <w:sz w:val="32"/>
      <w:szCs w:val="28"/>
      <w:lang w:eastAsia="en-AU"/>
    </w:rPr>
  </w:style>
  <w:style w:type="character" w:customStyle="1" w:styleId="Heading2Char">
    <w:name w:val="Heading 2 Char"/>
    <w:basedOn w:val="DefaultParagraphFont"/>
    <w:link w:val="Heading2"/>
    <w:uiPriority w:val="9"/>
    <w:rsid w:val="00B510D8"/>
    <w:rPr>
      <w:rFonts w:ascii="Arial" w:eastAsia="Calibri" w:hAnsi="Arial" w:cs="Arial"/>
      <w:b/>
      <w:color w:val="000000" w:themeColor="text1"/>
      <w:szCs w:val="20"/>
      <w:lang w:eastAsia="en-AU"/>
    </w:rPr>
  </w:style>
  <w:style w:type="paragraph" w:customStyle="1" w:styleId="NormalChecklist">
    <w:name w:val="Normal Checklist"/>
    <w:basedOn w:val="Normal"/>
    <w:qFormat/>
    <w:rsid w:val="00B510D8"/>
    <w:pPr>
      <w:spacing w:before="40"/>
    </w:pPr>
    <w:rPr>
      <w:rFonts w:eastAsia="Times New Roman"/>
    </w:rPr>
  </w:style>
  <w:style w:type="paragraph" w:customStyle="1" w:styleId="Bulletstext">
    <w:name w:val="Bullets text"/>
    <w:basedOn w:val="Normal"/>
    <w:autoRedefine/>
    <w:qFormat/>
    <w:rsid w:val="00B510D8"/>
    <w:pPr>
      <w:numPr>
        <w:numId w:val="3"/>
      </w:numPr>
      <w:spacing w:after="100"/>
      <w:contextualSpacing/>
    </w:pPr>
    <w:rPr>
      <w:color w:val="000000" w:themeColor="text1"/>
    </w:rPr>
  </w:style>
  <w:style w:type="paragraph" w:customStyle="1" w:styleId="QuestionsList">
    <w:name w:val="Questions List"/>
    <w:basedOn w:val="Normal"/>
    <w:next w:val="Normal"/>
    <w:qFormat/>
    <w:rsid w:val="00B510D8"/>
    <w:pPr>
      <w:numPr>
        <w:numId w:val="2"/>
      </w:numPr>
      <w:spacing w:before="120" w:after="120"/>
    </w:pPr>
    <w:rPr>
      <w:rFonts w:eastAsia="Calibri"/>
      <w:lang w:eastAsia="en-US"/>
    </w:rPr>
  </w:style>
  <w:style w:type="paragraph" w:customStyle="1" w:styleId="Tiny">
    <w:name w:val="Tiny"/>
    <w:basedOn w:val="Normal"/>
    <w:qFormat/>
    <w:rsid w:val="00B510D8"/>
    <w:rPr>
      <w:sz w:val="10"/>
      <w:szCs w:val="10"/>
      <w:lang w:eastAsia="en-US"/>
    </w:rPr>
  </w:style>
  <w:style w:type="paragraph" w:customStyle="1" w:styleId="NormalQuestions">
    <w:name w:val="Normal Questions"/>
    <w:basedOn w:val="Normal"/>
    <w:qFormat/>
    <w:rsid w:val="00B510D8"/>
    <w:pPr>
      <w:ind w:left="1049"/>
    </w:pPr>
    <w:rPr>
      <w:rFonts w:eastAsia="Times New Roman"/>
    </w:rPr>
  </w:style>
  <w:style w:type="paragraph" w:customStyle="1" w:styleId="Questionsbullets">
    <w:name w:val="Questions bullets"/>
    <w:basedOn w:val="Normal"/>
    <w:qFormat/>
    <w:rsid w:val="00B510D8"/>
    <w:pPr>
      <w:numPr>
        <w:numId w:val="4"/>
      </w:numPr>
      <w:ind w:left="1418"/>
      <w:contextualSpacing/>
    </w:pPr>
    <w:rPr>
      <w:rFonts w:eastAsia="Times New Roman"/>
    </w:rPr>
  </w:style>
  <w:style w:type="paragraph" w:customStyle="1" w:styleId="Checklistbullets">
    <w:name w:val="Checklist bullets"/>
    <w:basedOn w:val="Normal"/>
    <w:autoRedefine/>
    <w:qFormat/>
    <w:rsid w:val="00B510D8"/>
    <w:pPr>
      <w:numPr>
        <w:numId w:val="6"/>
      </w:numPr>
      <w:spacing w:before="120" w:after="120" w:line="280" w:lineRule="exact"/>
      <w:contextualSpacing/>
    </w:pPr>
    <w:rPr>
      <w:rFonts w:eastAsia="Calibri"/>
      <w:noProof/>
      <w:szCs w:val="22"/>
    </w:rPr>
  </w:style>
  <w:style w:type="paragraph" w:customStyle="1" w:styleId="Questionbullets2">
    <w:name w:val="Question bullets 2"/>
    <w:basedOn w:val="Questionsbullets"/>
    <w:qFormat/>
    <w:rsid w:val="00B510D8"/>
    <w:pPr>
      <w:numPr>
        <w:numId w:val="7"/>
      </w:numPr>
      <w:ind w:left="1843"/>
    </w:pPr>
  </w:style>
  <w:style w:type="paragraph" w:styleId="Header">
    <w:name w:val="header"/>
    <w:basedOn w:val="Normal"/>
    <w:link w:val="HeaderChar"/>
    <w:uiPriority w:val="99"/>
    <w:unhideWhenUsed/>
    <w:rsid w:val="00B510D8"/>
    <w:pPr>
      <w:tabs>
        <w:tab w:val="center" w:pos="4513"/>
        <w:tab w:val="right" w:pos="9026"/>
      </w:tabs>
      <w:spacing w:line="240" w:lineRule="auto"/>
    </w:pPr>
  </w:style>
  <w:style w:type="character" w:customStyle="1" w:styleId="HeaderChar">
    <w:name w:val="Header Char"/>
    <w:basedOn w:val="DefaultParagraphFont"/>
    <w:link w:val="Header"/>
    <w:uiPriority w:val="99"/>
    <w:rsid w:val="00B510D8"/>
    <w:rPr>
      <w:rFonts w:ascii="Arial" w:hAnsi="Arial" w:cs="Arial"/>
      <w:sz w:val="20"/>
      <w:szCs w:val="20"/>
      <w:lang w:eastAsia="en-AU"/>
    </w:rPr>
  </w:style>
  <w:style w:type="paragraph" w:styleId="Footer">
    <w:name w:val="footer"/>
    <w:basedOn w:val="Normal"/>
    <w:link w:val="FooterChar"/>
    <w:uiPriority w:val="99"/>
    <w:unhideWhenUsed/>
    <w:rsid w:val="00B510D8"/>
    <w:pPr>
      <w:tabs>
        <w:tab w:val="center" w:pos="4513"/>
        <w:tab w:val="right" w:pos="9026"/>
      </w:tabs>
      <w:spacing w:line="240" w:lineRule="auto"/>
    </w:pPr>
  </w:style>
  <w:style w:type="character" w:customStyle="1" w:styleId="FooterChar">
    <w:name w:val="Footer Char"/>
    <w:basedOn w:val="DefaultParagraphFont"/>
    <w:link w:val="Footer"/>
    <w:uiPriority w:val="99"/>
    <w:rsid w:val="00B510D8"/>
    <w:rPr>
      <w:rFonts w:ascii="Arial" w:hAnsi="Arial" w:cs="Arial"/>
      <w:sz w:val="20"/>
      <w:szCs w:val="20"/>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2159</Words>
  <Characters>12308</Characters>
  <Application>Microsoft Office Word</Application>
  <DocSecurity>0</DocSecurity>
  <Lines>102</Lines>
  <Paragraphs>28</Paragraphs>
  <ScaleCrop>false</ScaleCrop>
  <Company/>
  <LinksUpToDate>false</LinksUpToDate>
  <CharactersWithSpaces>14439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Stella Oosthuizen</dc:creator>
  <cp:keywords/>
  <dc:description/>
  <cp:lastModifiedBy>Stella Oosthuizen</cp:lastModifiedBy>
  <cp:revision>1</cp:revision>
  <dcterms:created xsi:type="dcterms:W3CDTF">2020-04-22T05:27:00Z</dcterms:created>
  <dcterms:modified xsi:type="dcterms:W3CDTF">2020-04-22T05:30:00Z</dcterms:modified>
</cp:coreProperties>
</file>